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05" w:rsidRDefault="00905805" w:rsidP="00905805">
      <w:pPr>
        <w:shd w:val="clear" w:color="auto" w:fill="FFFFFF"/>
        <w:spacing w:before="180" w:after="0" w:line="240" w:lineRule="auto"/>
        <w:outlineLvl w:val="2"/>
        <w:rPr>
          <w:rFonts w:ascii="Calisto MT" w:eastAsia="Times New Roman" w:hAnsi="Calisto MT" w:cs="Tahoma"/>
          <w:b/>
          <w:bCs/>
          <w:color w:val="000000"/>
        </w:rPr>
      </w:pPr>
      <w:bookmarkStart w:id="0" w:name="_GoBack"/>
      <w:bookmarkEnd w:id="0"/>
      <w:r w:rsidRPr="00905805">
        <w:rPr>
          <w:rFonts w:ascii="Calisto MT" w:eastAsia="Times New Roman" w:hAnsi="Calisto MT" w:cs="Tahoma"/>
          <w:b/>
          <w:bCs/>
          <w:color w:val="000000"/>
        </w:rPr>
        <w:t xml:space="preserve">The information below is available online through the Solid Waste Authority at </w:t>
      </w:r>
      <w:hyperlink r:id="rId5" w:history="1">
        <w:r w:rsidRPr="00C70216">
          <w:rPr>
            <w:rStyle w:val="Hyperlink"/>
            <w:rFonts w:ascii="Calisto MT" w:eastAsia="Times New Roman" w:hAnsi="Calisto MT" w:cs="Tahoma"/>
            <w:b/>
            <w:bCs/>
          </w:rPr>
          <w:t>www.solidwasteauthority.org</w:t>
        </w:r>
      </w:hyperlink>
    </w:p>
    <w:p w:rsidR="00905805" w:rsidRDefault="00905805" w:rsidP="00905805">
      <w:pPr>
        <w:shd w:val="clear" w:color="auto" w:fill="FFFFFF"/>
        <w:spacing w:before="180" w:after="0" w:line="240" w:lineRule="auto"/>
        <w:outlineLvl w:val="2"/>
        <w:rPr>
          <w:rFonts w:ascii="Calisto MT" w:eastAsia="Times New Roman" w:hAnsi="Calisto MT" w:cs="Tahoma"/>
          <w:b/>
          <w:bCs/>
          <w:color w:val="000000"/>
        </w:rPr>
      </w:pPr>
      <w:r>
        <w:rPr>
          <w:rFonts w:ascii="Calisto MT" w:eastAsia="Times New Roman" w:hAnsi="Calisto MT" w:cs="Tahoma"/>
          <w:b/>
          <w:bCs/>
          <w:color w:val="000000"/>
        </w:rPr>
        <w:t xml:space="preserve">Only household items are considered acceptable for curbside waste collection.  Below is a list of items that are </w:t>
      </w:r>
      <w:r w:rsidRPr="00905805">
        <w:rPr>
          <w:rFonts w:ascii="Calisto MT" w:eastAsia="Times New Roman" w:hAnsi="Calisto MT" w:cs="Tahoma"/>
          <w:b/>
          <w:bCs/>
          <w:color w:val="000000"/>
          <w:u w:val="single"/>
        </w:rPr>
        <w:t>not</w:t>
      </w:r>
      <w:r>
        <w:rPr>
          <w:rFonts w:ascii="Calisto MT" w:eastAsia="Times New Roman" w:hAnsi="Calisto MT" w:cs="Tahoma"/>
          <w:b/>
          <w:bCs/>
          <w:color w:val="000000"/>
        </w:rPr>
        <w:t xml:space="preserve"> considered household trash and must be discarded separately.  </w:t>
      </w:r>
    </w:p>
    <w:p w:rsidR="00BA362E" w:rsidRPr="00905805" w:rsidRDefault="00BA362E" w:rsidP="00905805">
      <w:pPr>
        <w:shd w:val="clear" w:color="auto" w:fill="FFFFFF"/>
        <w:spacing w:before="180" w:after="0" w:line="240" w:lineRule="auto"/>
        <w:outlineLvl w:val="2"/>
        <w:rPr>
          <w:rFonts w:ascii="Calisto MT" w:eastAsia="Times New Roman" w:hAnsi="Calisto MT" w:cs="Tahoma"/>
          <w:b/>
          <w:bCs/>
          <w:color w:val="000000"/>
        </w:rPr>
      </w:pPr>
    </w:p>
    <w:p w:rsidR="00905805" w:rsidRPr="00905805" w:rsidRDefault="00905805" w:rsidP="00905805">
      <w:pPr>
        <w:shd w:val="clear" w:color="auto" w:fill="FFFFFF"/>
        <w:spacing w:before="180" w:after="0" w:line="240" w:lineRule="auto"/>
        <w:outlineLvl w:val="2"/>
        <w:rPr>
          <w:rFonts w:ascii="Tahoma" w:eastAsia="Times New Roman" w:hAnsi="Tahoma" w:cs="Tahoma"/>
          <w:b/>
          <w:bCs/>
          <w:color w:val="000000"/>
          <w:sz w:val="23"/>
          <w:szCs w:val="23"/>
        </w:rPr>
      </w:pPr>
      <w:r w:rsidRPr="00905805">
        <w:rPr>
          <w:rFonts w:ascii="Tahoma" w:eastAsia="Times New Roman" w:hAnsi="Tahoma" w:cs="Tahoma"/>
          <w:b/>
          <w:bCs/>
          <w:color w:val="000000"/>
          <w:sz w:val="23"/>
          <w:szCs w:val="23"/>
        </w:rPr>
        <w:t>Batteries</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Car, truck and marine (lead-acid), alkaline, non-alkaline and rechargeable (Ni-Cad) batteries are accepted at all of the SWA Recycling Centers. Rechargeable batteries can also be recycled at many local retail stores including Batteries Plus, Radio Shack, Target, Ace Hardware, Best Buy, Sears, The Home Depot and Cellular One. Alkaline batteries, which are regular household batteries, (for example, CD players, radios, television remotes and toy batteries) can be disposed of with your household garbage. Alkaline batteries were of particular environmental concern because they contained mercury. In the past decade or so, the batteries have been redesigned and no mercury added. The only mercury found in an alkaline battery is what naturally occurs as a trace element in other metals. In addition, many manufacturers are designing batteries for a longer life. You can also be a more selective and environmentally friendly consumer. Consider buying rechargeable batteries. Please check SCDHEC's website for more information about battery recycling.</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WHERE: </w:t>
      </w:r>
      <w:hyperlink r:id="rId6" w:history="1">
        <w:r w:rsidRPr="00905805">
          <w:rPr>
            <w:rFonts w:ascii="Tahoma" w:eastAsia="Times New Roman" w:hAnsi="Tahoma" w:cs="Tahoma"/>
            <w:color w:val="013368"/>
            <w:sz w:val="18"/>
            <w:szCs w:val="18"/>
            <w:u w:val="single"/>
          </w:rPr>
          <w:t>SWA Recycling Center</w:t>
        </w:r>
      </w:hyperlink>
      <w:r w:rsidRPr="00905805">
        <w:rPr>
          <w:rFonts w:ascii="Tahoma" w:eastAsia="Times New Roman" w:hAnsi="Tahoma" w:cs="Tahoma"/>
          <w:color w:val="000000"/>
          <w:sz w:val="18"/>
          <w:szCs w:val="18"/>
        </w:rPr>
        <w:t> - give to the site attendant.</w:t>
      </w:r>
    </w:p>
    <w:p w:rsidR="00905805" w:rsidRPr="00905805" w:rsidRDefault="00905805" w:rsidP="00905805">
      <w:pPr>
        <w:shd w:val="clear" w:color="auto" w:fill="FFFFFF"/>
        <w:spacing w:before="180" w:after="0" w:line="240" w:lineRule="auto"/>
        <w:outlineLvl w:val="2"/>
        <w:rPr>
          <w:rFonts w:ascii="Tahoma" w:eastAsia="Times New Roman" w:hAnsi="Tahoma" w:cs="Tahoma"/>
          <w:b/>
          <w:bCs/>
          <w:color w:val="000000"/>
          <w:sz w:val="23"/>
          <w:szCs w:val="23"/>
        </w:rPr>
      </w:pPr>
      <w:r w:rsidRPr="00905805">
        <w:rPr>
          <w:rFonts w:ascii="Tahoma" w:eastAsia="Times New Roman" w:hAnsi="Tahoma" w:cs="Tahoma"/>
          <w:b/>
          <w:bCs/>
          <w:color w:val="000000"/>
          <w:sz w:val="23"/>
          <w:szCs w:val="23"/>
        </w:rPr>
        <w:t>Bicycles</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If the bicycle is in good working order, sell it at a yard sale, consignment shop or donate it to charity.</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WHERE: </w:t>
      </w:r>
      <w:hyperlink r:id="rId7" w:history="1">
        <w:r w:rsidRPr="00905805">
          <w:rPr>
            <w:rFonts w:ascii="Tahoma" w:eastAsia="Times New Roman" w:hAnsi="Tahoma" w:cs="Tahoma"/>
            <w:color w:val="013368"/>
            <w:sz w:val="18"/>
            <w:szCs w:val="18"/>
            <w:u w:val="single"/>
          </w:rPr>
          <w:t>SWA Recycling Center</w:t>
        </w:r>
      </w:hyperlink>
      <w:r w:rsidRPr="00905805">
        <w:rPr>
          <w:rFonts w:ascii="Tahoma" w:eastAsia="Times New Roman" w:hAnsi="Tahoma" w:cs="Tahoma"/>
          <w:color w:val="000000"/>
          <w:sz w:val="18"/>
          <w:szCs w:val="18"/>
        </w:rPr>
        <w:t> - put it in the Scrap Metal Container</w:t>
      </w:r>
    </w:p>
    <w:p w:rsidR="00905805" w:rsidRPr="00905805" w:rsidRDefault="00905805" w:rsidP="00905805">
      <w:pPr>
        <w:shd w:val="clear" w:color="auto" w:fill="FFFFFF"/>
        <w:spacing w:before="180" w:after="0" w:line="240" w:lineRule="auto"/>
        <w:outlineLvl w:val="2"/>
        <w:rPr>
          <w:rFonts w:ascii="Tahoma" w:eastAsia="Times New Roman" w:hAnsi="Tahoma" w:cs="Tahoma"/>
          <w:b/>
          <w:bCs/>
          <w:color w:val="000000"/>
          <w:sz w:val="23"/>
          <w:szCs w:val="23"/>
        </w:rPr>
      </w:pPr>
      <w:r w:rsidRPr="00905805">
        <w:rPr>
          <w:rFonts w:ascii="Tahoma" w:eastAsia="Times New Roman" w:hAnsi="Tahoma" w:cs="Tahoma"/>
          <w:b/>
          <w:bCs/>
          <w:color w:val="000000"/>
          <w:sz w:val="23"/>
          <w:szCs w:val="23"/>
        </w:rPr>
        <w:t>Building and Construction Materials</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 xml:space="preserve">Shingles; clean wood; </w:t>
      </w:r>
      <w:r w:rsidR="00850D38">
        <w:rPr>
          <w:rFonts w:ascii="Tahoma" w:eastAsia="Times New Roman" w:hAnsi="Tahoma" w:cs="Tahoma"/>
          <w:color w:val="000000"/>
          <w:sz w:val="18"/>
          <w:szCs w:val="18"/>
        </w:rPr>
        <w:t xml:space="preserve">carpet; </w:t>
      </w:r>
      <w:r w:rsidRPr="00905805">
        <w:rPr>
          <w:rFonts w:ascii="Tahoma" w:eastAsia="Times New Roman" w:hAnsi="Tahoma" w:cs="Tahoma"/>
          <w:color w:val="000000"/>
          <w:sz w:val="18"/>
          <w:szCs w:val="18"/>
        </w:rPr>
        <w:t>concrete and brick; mixed construction debris (insulation and wood); and land clearing debris. Please separate each material and bring separately to the landfill. Tip: separated materials will incur a less expensive tipping fee.</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WHERE: </w:t>
      </w:r>
      <w:hyperlink r:id="rId8" w:history="1">
        <w:r w:rsidRPr="00905805">
          <w:rPr>
            <w:rFonts w:ascii="Tahoma" w:eastAsia="Times New Roman" w:hAnsi="Tahoma" w:cs="Tahoma"/>
            <w:color w:val="013368"/>
            <w:sz w:val="18"/>
            <w:szCs w:val="18"/>
            <w:u w:val="single"/>
          </w:rPr>
          <w:t>SWA Landfill</w:t>
        </w:r>
      </w:hyperlink>
      <w:r w:rsidRPr="00905805">
        <w:rPr>
          <w:rFonts w:ascii="Tahoma" w:eastAsia="Times New Roman" w:hAnsi="Tahoma" w:cs="Tahoma"/>
          <w:color w:val="000000"/>
          <w:sz w:val="18"/>
          <w:szCs w:val="18"/>
        </w:rPr>
        <w:t>, 1886 Highway 90, Conway, SC. Call the SWA (843) 347-1651 for details or visit the Landfill Operations page.</w:t>
      </w:r>
    </w:p>
    <w:p w:rsidR="00905805" w:rsidRPr="00905805" w:rsidRDefault="00905805" w:rsidP="00905805">
      <w:pPr>
        <w:shd w:val="clear" w:color="auto" w:fill="FFFFFF"/>
        <w:spacing w:before="180" w:after="0" w:line="240" w:lineRule="auto"/>
        <w:outlineLvl w:val="2"/>
        <w:rPr>
          <w:rFonts w:ascii="Tahoma" w:eastAsia="Times New Roman" w:hAnsi="Tahoma" w:cs="Tahoma"/>
          <w:b/>
          <w:bCs/>
          <w:color w:val="000000"/>
          <w:sz w:val="23"/>
          <w:szCs w:val="23"/>
        </w:rPr>
      </w:pPr>
      <w:r w:rsidRPr="00905805">
        <w:rPr>
          <w:rFonts w:ascii="Tahoma" w:eastAsia="Times New Roman" w:hAnsi="Tahoma" w:cs="Tahoma"/>
          <w:b/>
          <w:bCs/>
          <w:color w:val="000000"/>
          <w:sz w:val="23"/>
          <w:szCs w:val="23"/>
        </w:rPr>
        <w:t>CDs (Compact Discs)</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If the music CD is playable, sell it at a yard sale, consignment shop or donate it to charity. CDs are not valuable and companies will not pay you to recycle them.</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 xml:space="preserve">WHERE: The SWA does not have a CD recycling </w:t>
      </w:r>
      <w:proofErr w:type="gramStart"/>
      <w:r w:rsidRPr="00905805">
        <w:rPr>
          <w:rFonts w:ascii="Tahoma" w:eastAsia="Times New Roman" w:hAnsi="Tahoma" w:cs="Tahoma"/>
          <w:color w:val="000000"/>
          <w:sz w:val="18"/>
          <w:szCs w:val="18"/>
        </w:rPr>
        <w:t>program,</w:t>
      </w:r>
      <w:proofErr w:type="gramEnd"/>
      <w:r w:rsidRPr="00905805">
        <w:rPr>
          <w:rFonts w:ascii="Tahoma" w:eastAsia="Times New Roman" w:hAnsi="Tahoma" w:cs="Tahoma"/>
          <w:color w:val="000000"/>
          <w:sz w:val="18"/>
          <w:szCs w:val="18"/>
        </w:rPr>
        <w:t xml:space="preserve"> however, you can pay postage and mail your CDs to be recycled to one of the following companies:</w:t>
      </w:r>
    </w:p>
    <w:tbl>
      <w:tblPr>
        <w:tblW w:w="0" w:type="auto"/>
        <w:tblCellSpacing w:w="22" w:type="dxa"/>
        <w:shd w:val="clear" w:color="auto" w:fill="FFFFFF"/>
        <w:tblCellMar>
          <w:top w:w="45" w:type="dxa"/>
          <w:left w:w="45" w:type="dxa"/>
          <w:bottom w:w="45" w:type="dxa"/>
          <w:right w:w="45" w:type="dxa"/>
        </w:tblCellMar>
        <w:tblLook w:val="04A0"/>
      </w:tblPr>
      <w:tblGrid>
        <w:gridCol w:w="3411"/>
        <w:gridCol w:w="3389"/>
        <w:gridCol w:w="3426"/>
      </w:tblGrid>
      <w:tr w:rsidR="00905805" w:rsidRPr="00905805" w:rsidTr="00905805">
        <w:trPr>
          <w:tblCellSpacing w:w="22" w:type="dxa"/>
        </w:trPr>
        <w:tc>
          <w:tcPr>
            <w:tcW w:w="3345" w:type="dxa"/>
            <w:shd w:val="clear" w:color="auto" w:fill="FFFFFF"/>
            <w:hideMark/>
          </w:tcPr>
          <w:p w:rsidR="00905805" w:rsidRPr="00905805" w:rsidRDefault="00905805" w:rsidP="00905805">
            <w:pPr>
              <w:spacing w:after="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The Compact Disc Recycling Center</w:t>
            </w:r>
            <w:r w:rsidRPr="00905805">
              <w:rPr>
                <w:rFonts w:ascii="Tahoma" w:eastAsia="Times New Roman" w:hAnsi="Tahoma" w:cs="Tahoma"/>
                <w:color w:val="000000"/>
                <w:sz w:val="18"/>
                <w:szCs w:val="18"/>
              </w:rPr>
              <w:br/>
              <w:t>of America</w:t>
            </w:r>
            <w:r w:rsidRPr="00905805">
              <w:rPr>
                <w:rFonts w:ascii="Tahoma" w:eastAsia="Times New Roman" w:hAnsi="Tahoma" w:cs="Tahoma"/>
                <w:color w:val="000000"/>
                <w:sz w:val="18"/>
                <w:szCs w:val="18"/>
              </w:rPr>
              <w:br/>
              <w:t>68H Stiles Road</w:t>
            </w:r>
            <w:r w:rsidRPr="00905805">
              <w:rPr>
                <w:rFonts w:ascii="Tahoma" w:eastAsia="Times New Roman" w:hAnsi="Tahoma" w:cs="Tahoma"/>
                <w:color w:val="000000"/>
                <w:sz w:val="18"/>
                <w:szCs w:val="18"/>
              </w:rPr>
              <w:br/>
              <w:t>Salem, NH 03079</w:t>
            </w:r>
            <w:r w:rsidRPr="00905805">
              <w:rPr>
                <w:rFonts w:ascii="Tahoma" w:eastAsia="Times New Roman" w:hAnsi="Tahoma" w:cs="Tahoma"/>
                <w:color w:val="000000"/>
                <w:sz w:val="18"/>
                <w:szCs w:val="18"/>
              </w:rPr>
              <w:br/>
            </w:r>
            <w:hyperlink r:id="rId9" w:history="1">
              <w:r w:rsidRPr="00905805">
                <w:rPr>
                  <w:rFonts w:ascii="Tahoma" w:eastAsia="Times New Roman" w:hAnsi="Tahoma" w:cs="Tahoma"/>
                  <w:color w:val="013368"/>
                  <w:sz w:val="18"/>
                  <w:szCs w:val="18"/>
                  <w:u w:val="single"/>
                </w:rPr>
                <w:t>www.cdrecyclingcenter.com</w:t>
              </w:r>
            </w:hyperlink>
          </w:p>
        </w:tc>
        <w:tc>
          <w:tcPr>
            <w:tcW w:w="3345" w:type="dxa"/>
            <w:shd w:val="clear" w:color="auto" w:fill="FFFFFF"/>
            <w:hideMark/>
          </w:tcPr>
          <w:p w:rsidR="00905805" w:rsidRPr="00905805" w:rsidRDefault="00905805" w:rsidP="00905805">
            <w:pPr>
              <w:spacing w:after="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Sony DADC</w:t>
            </w:r>
            <w:r w:rsidRPr="00905805">
              <w:rPr>
                <w:rFonts w:ascii="Tahoma" w:eastAsia="Times New Roman" w:hAnsi="Tahoma" w:cs="Tahoma"/>
                <w:color w:val="000000"/>
                <w:sz w:val="18"/>
                <w:szCs w:val="18"/>
              </w:rPr>
              <w:br/>
              <w:t>Attn: DADC Recycling Program</w:t>
            </w:r>
            <w:r w:rsidRPr="00905805">
              <w:rPr>
                <w:rFonts w:ascii="Tahoma" w:eastAsia="Times New Roman" w:hAnsi="Tahoma" w:cs="Tahoma"/>
                <w:color w:val="000000"/>
                <w:sz w:val="18"/>
                <w:szCs w:val="18"/>
              </w:rPr>
              <w:br/>
              <w:t xml:space="preserve">1800 </w:t>
            </w:r>
            <w:proofErr w:type="spellStart"/>
            <w:r w:rsidRPr="00905805">
              <w:rPr>
                <w:rFonts w:ascii="Tahoma" w:eastAsia="Times New Roman" w:hAnsi="Tahoma" w:cs="Tahoma"/>
                <w:color w:val="000000"/>
                <w:sz w:val="18"/>
                <w:szCs w:val="18"/>
              </w:rPr>
              <w:t>Fruitridge</w:t>
            </w:r>
            <w:proofErr w:type="spellEnd"/>
            <w:r w:rsidRPr="00905805">
              <w:rPr>
                <w:rFonts w:ascii="Tahoma" w:eastAsia="Times New Roman" w:hAnsi="Tahoma" w:cs="Tahoma"/>
                <w:color w:val="000000"/>
                <w:sz w:val="18"/>
                <w:szCs w:val="18"/>
              </w:rPr>
              <w:t xml:space="preserve"> Ave.</w:t>
            </w:r>
            <w:r w:rsidRPr="00905805">
              <w:rPr>
                <w:rFonts w:ascii="Tahoma" w:eastAsia="Times New Roman" w:hAnsi="Tahoma" w:cs="Tahoma"/>
                <w:color w:val="000000"/>
                <w:sz w:val="18"/>
                <w:szCs w:val="18"/>
              </w:rPr>
              <w:br/>
              <w:t>Terre Haute, IN 47804-1788</w:t>
            </w:r>
            <w:r w:rsidRPr="00905805">
              <w:rPr>
                <w:rFonts w:ascii="Tahoma" w:eastAsia="Times New Roman" w:hAnsi="Tahoma" w:cs="Tahoma"/>
                <w:color w:val="000000"/>
                <w:sz w:val="18"/>
                <w:szCs w:val="18"/>
              </w:rPr>
              <w:br/>
              <w:t>(812) 462-8323</w:t>
            </w:r>
            <w:r w:rsidRPr="00905805">
              <w:rPr>
                <w:rFonts w:ascii="Tahoma" w:eastAsia="Times New Roman" w:hAnsi="Tahoma" w:cs="Tahoma"/>
                <w:color w:val="000000"/>
                <w:sz w:val="18"/>
                <w:szCs w:val="18"/>
              </w:rPr>
              <w:br/>
            </w:r>
            <w:hyperlink r:id="rId10" w:history="1">
              <w:r w:rsidRPr="00905805">
                <w:rPr>
                  <w:rFonts w:ascii="Tahoma" w:eastAsia="Times New Roman" w:hAnsi="Tahoma" w:cs="Tahoma"/>
                  <w:color w:val="013368"/>
                  <w:sz w:val="18"/>
                  <w:szCs w:val="18"/>
                  <w:u w:val="single"/>
                </w:rPr>
                <w:t>www.sonydadc.com</w:t>
              </w:r>
            </w:hyperlink>
          </w:p>
        </w:tc>
        <w:tc>
          <w:tcPr>
            <w:tcW w:w="3360" w:type="dxa"/>
            <w:shd w:val="clear" w:color="auto" w:fill="FFFFFF"/>
            <w:hideMark/>
          </w:tcPr>
          <w:p w:rsidR="00905805" w:rsidRPr="00905805" w:rsidRDefault="00905805" w:rsidP="00905805">
            <w:pPr>
              <w:spacing w:after="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MRC Polymers (accepts CDs, DVDs and Jewel Cases)</w:t>
            </w:r>
            <w:r w:rsidRPr="00905805">
              <w:rPr>
                <w:rFonts w:ascii="Tahoma" w:eastAsia="Times New Roman" w:hAnsi="Tahoma" w:cs="Tahoma"/>
                <w:color w:val="000000"/>
                <w:sz w:val="18"/>
                <w:szCs w:val="18"/>
              </w:rPr>
              <w:br/>
              <w:t>c/o DADC Recycling Program</w:t>
            </w:r>
            <w:r w:rsidRPr="00905805">
              <w:rPr>
                <w:rFonts w:ascii="Tahoma" w:eastAsia="Times New Roman" w:hAnsi="Tahoma" w:cs="Tahoma"/>
                <w:color w:val="000000"/>
                <w:sz w:val="18"/>
                <w:szCs w:val="18"/>
              </w:rPr>
              <w:br/>
              <w:t>3307 South Lawndale Avenue</w:t>
            </w:r>
            <w:r w:rsidRPr="00905805">
              <w:rPr>
                <w:rFonts w:ascii="Tahoma" w:eastAsia="Times New Roman" w:hAnsi="Tahoma" w:cs="Tahoma"/>
                <w:color w:val="000000"/>
                <w:sz w:val="18"/>
                <w:szCs w:val="18"/>
              </w:rPr>
              <w:br/>
              <w:t>Chicago, IL 60623-5007</w:t>
            </w:r>
            <w:r w:rsidRPr="00905805">
              <w:rPr>
                <w:rFonts w:ascii="Tahoma" w:eastAsia="Times New Roman" w:hAnsi="Tahoma" w:cs="Tahoma"/>
                <w:color w:val="000000"/>
                <w:sz w:val="18"/>
                <w:szCs w:val="18"/>
              </w:rPr>
              <w:br/>
            </w:r>
            <w:hyperlink r:id="rId11" w:history="1">
              <w:r w:rsidRPr="00905805">
                <w:rPr>
                  <w:rFonts w:ascii="Tahoma" w:eastAsia="Times New Roman" w:hAnsi="Tahoma" w:cs="Tahoma"/>
                  <w:color w:val="013368"/>
                  <w:sz w:val="18"/>
                  <w:szCs w:val="18"/>
                  <w:u w:val="single"/>
                </w:rPr>
                <w:t>www.mrcpolymers.com</w:t>
              </w:r>
            </w:hyperlink>
          </w:p>
        </w:tc>
      </w:tr>
    </w:tbl>
    <w:p w:rsidR="00905805" w:rsidRPr="00905805" w:rsidRDefault="00905805" w:rsidP="00905805">
      <w:pPr>
        <w:shd w:val="clear" w:color="auto" w:fill="FFFFFF"/>
        <w:spacing w:before="180" w:after="0" w:line="240" w:lineRule="auto"/>
        <w:outlineLvl w:val="2"/>
        <w:rPr>
          <w:rFonts w:ascii="Tahoma" w:eastAsia="Times New Roman" w:hAnsi="Tahoma" w:cs="Tahoma"/>
          <w:b/>
          <w:bCs/>
          <w:color w:val="000000"/>
          <w:sz w:val="23"/>
          <w:szCs w:val="23"/>
        </w:rPr>
      </w:pPr>
      <w:r w:rsidRPr="00905805">
        <w:rPr>
          <w:rFonts w:ascii="Tahoma" w:eastAsia="Times New Roman" w:hAnsi="Tahoma" w:cs="Tahoma"/>
          <w:b/>
          <w:bCs/>
          <w:color w:val="000000"/>
          <w:sz w:val="23"/>
          <w:szCs w:val="23"/>
        </w:rPr>
        <w:t>Cell Phones</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Check with your cell phone provider's local store for recycling services or setup a recycling program as a fundraiser for your school or business.</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WHERE: </w:t>
      </w:r>
      <w:hyperlink r:id="rId12" w:history="1">
        <w:r w:rsidRPr="00905805">
          <w:rPr>
            <w:rFonts w:ascii="Tahoma" w:eastAsia="Times New Roman" w:hAnsi="Tahoma" w:cs="Tahoma"/>
            <w:color w:val="013368"/>
            <w:sz w:val="18"/>
            <w:szCs w:val="18"/>
            <w:u w:val="single"/>
          </w:rPr>
          <w:t xml:space="preserve">Best </w:t>
        </w:r>
        <w:proofErr w:type="gramStart"/>
        <w:r w:rsidRPr="00905805">
          <w:rPr>
            <w:rFonts w:ascii="Tahoma" w:eastAsia="Times New Roman" w:hAnsi="Tahoma" w:cs="Tahoma"/>
            <w:color w:val="013368"/>
            <w:sz w:val="18"/>
            <w:szCs w:val="18"/>
            <w:u w:val="single"/>
          </w:rPr>
          <w:t>Buy</w:t>
        </w:r>
        <w:proofErr w:type="gramEnd"/>
      </w:hyperlink>
      <w:r w:rsidRPr="00905805">
        <w:rPr>
          <w:rFonts w:ascii="Tahoma" w:eastAsia="Times New Roman" w:hAnsi="Tahoma" w:cs="Tahoma"/>
          <w:color w:val="000000"/>
          <w:sz w:val="18"/>
          <w:szCs w:val="18"/>
        </w:rPr>
        <w:t> - free drop-off at any store location.</w:t>
      </w:r>
    </w:p>
    <w:p w:rsidR="00905805" w:rsidRPr="00905805" w:rsidRDefault="00905805" w:rsidP="00905805">
      <w:pPr>
        <w:shd w:val="clear" w:color="auto" w:fill="FFFFFF"/>
        <w:spacing w:before="180" w:after="0" w:line="240" w:lineRule="auto"/>
        <w:outlineLvl w:val="2"/>
        <w:rPr>
          <w:rFonts w:ascii="Tahoma" w:eastAsia="Times New Roman" w:hAnsi="Tahoma" w:cs="Tahoma"/>
          <w:b/>
          <w:bCs/>
          <w:color w:val="000000"/>
          <w:sz w:val="23"/>
          <w:szCs w:val="23"/>
        </w:rPr>
      </w:pPr>
      <w:r w:rsidRPr="00905805">
        <w:rPr>
          <w:rFonts w:ascii="Tahoma" w:eastAsia="Times New Roman" w:hAnsi="Tahoma" w:cs="Tahoma"/>
          <w:b/>
          <w:bCs/>
          <w:color w:val="000000"/>
          <w:sz w:val="23"/>
          <w:szCs w:val="23"/>
        </w:rPr>
        <w:t>Chemicals</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Residents may bring paint and household chemicals to the Household Hazardous Waste Facility on the third Saturday of every month from 8 AM to 3 PM. or call for an appointment. This program does not include explosives, medical or radioactive wastes.</w:t>
      </w:r>
    </w:p>
    <w:p w:rsid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WHERE: SWA House Hazardous Waste Facility, 1886 Highway 90, Conway, SC. Please call (843) 347-1651 for details on business disposal.</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p>
    <w:p w:rsidR="00905805" w:rsidRPr="00905805" w:rsidRDefault="00905805" w:rsidP="00905805">
      <w:pPr>
        <w:shd w:val="clear" w:color="auto" w:fill="FFFFFF"/>
        <w:spacing w:before="180" w:after="0" w:line="240" w:lineRule="auto"/>
        <w:outlineLvl w:val="2"/>
        <w:rPr>
          <w:rFonts w:ascii="Tahoma" w:eastAsia="Times New Roman" w:hAnsi="Tahoma" w:cs="Tahoma"/>
          <w:b/>
          <w:bCs/>
          <w:color w:val="000000"/>
          <w:sz w:val="23"/>
          <w:szCs w:val="23"/>
        </w:rPr>
      </w:pPr>
      <w:r w:rsidRPr="00905805">
        <w:rPr>
          <w:rFonts w:ascii="Tahoma" w:eastAsia="Times New Roman" w:hAnsi="Tahoma" w:cs="Tahoma"/>
          <w:b/>
          <w:bCs/>
          <w:color w:val="000000"/>
          <w:sz w:val="23"/>
          <w:szCs w:val="23"/>
        </w:rPr>
        <w:t>Electronic Waste (E-Waste)</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Electronic Waste is defined as televisions, computer CPU's and monitors, printers, etc.</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Residents living in the unincorporated areas of Horry County may recycle televisions, computer CPUs and monitors, printers, etc. at any </w:t>
      </w:r>
      <w:hyperlink r:id="rId13" w:history="1">
        <w:r w:rsidRPr="00905805">
          <w:rPr>
            <w:rFonts w:ascii="Tahoma" w:eastAsia="Times New Roman" w:hAnsi="Tahoma" w:cs="Tahoma"/>
            <w:color w:val="013368"/>
            <w:sz w:val="18"/>
            <w:szCs w:val="18"/>
            <w:u w:val="single"/>
          </w:rPr>
          <w:t>SWA Recycling Center</w:t>
        </w:r>
      </w:hyperlink>
      <w:r w:rsidRPr="00905805">
        <w:rPr>
          <w:rFonts w:ascii="Tahoma" w:eastAsia="Times New Roman" w:hAnsi="Tahoma" w:cs="Tahoma"/>
          <w:color w:val="000000"/>
          <w:sz w:val="18"/>
          <w:szCs w:val="18"/>
        </w:rPr>
        <w:t>. Residents living in a municipality should contact their local municipality. The SWA encourages all to donate electronic items to a local charity if they are still in good condition.</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Businesses wishing to dispose of and/or recycle electronic waste should contact South Carolina DHEC at 800-768-7348 or visit their business electronic waste webpage by </w:t>
      </w:r>
      <w:hyperlink r:id="rId14" w:history="1">
        <w:r w:rsidRPr="00905805">
          <w:rPr>
            <w:rFonts w:ascii="Tahoma" w:eastAsia="Times New Roman" w:hAnsi="Tahoma" w:cs="Tahoma"/>
            <w:color w:val="013368"/>
            <w:sz w:val="18"/>
            <w:szCs w:val="18"/>
            <w:u w:val="single"/>
          </w:rPr>
          <w:t>clicking here</w:t>
        </w:r>
      </w:hyperlink>
      <w:r w:rsidRPr="00905805">
        <w:rPr>
          <w:rFonts w:ascii="Tahoma" w:eastAsia="Times New Roman" w:hAnsi="Tahoma" w:cs="Tahoma"/>
          <w:color w:val="000000"/>
          <w:sz w:val="18"/>
          <w:szCs w:val="18"/>
        </w:rPr>
        <w:t>.</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For more information on E-Waste Recycling please click here to visit </w:t>
      </w:r>
      <w:hyperlink r:id="rId15" w:history="1">
        <w:r w:rsidRPr="00905805">
          <w:rPr>
            <w:rFonts w:ascii="Tahoma" w:eastAsia="Times New Roman" w:hAnsi="Tahoma" w:cs="Tahoma"/>
            <w:color w:val="013368"/>
            <w:sz w:val="18"/>
            <w:szCs w:val="18"/>
            <w:u w:val="single"/>
          </w:rPr>
          <w:t>SC DHEC E-Cycle website</w:t>
        </w:r>
      </w:hyperlink>
      <w:r w:rsidRPr="00905805">
        <w:rPr>
          <w:rFonts w:ascii="Tahoma" w:eastAsia="Times New Roman" w:hAnsi="Tahoma" w:cs="Tahoma"/>
          <w:color w:val="000000"/>
          <w:sz w:val="18"/>
          <w:szCs w:val="18"/>
        </w:rPr>
        <w:t>.</w:t>
      </w:r>
    </w:p>
    <w:p w:rsidR="00905805" w:rsidRPr="00905805" w:rsidRDefault="00905805" w:rsidP="00905805">
      <w:pPr>
        <w:shd w:val="clear" w:color="auto" w:fill="FFFFFF"/>
        <w:spacing w:before="180" w:after="0" w:line="240" w:lineRule="auto"/>
        <w:outlineLvl w:val="2"/>
        <w:rPr>
          <w:rFonts w:ascii="Tahoma" w:eastAsia="Times New Roman" w:hAnsi="Tahoma" w:cs="Tahoma"/>
          <w:b/>
          <w:bCs/>
          <w:color w:val="000000"/>
          <w:sz w:val="23"/>
          <w:szCs w:val="23"/>
        </w:rPr>
      </w:pPr>
      <w:r w:rsidRPr="00905805">
        <w:rPr>
          <w:rFonts w:ascii="Tahoma" w:eastAsia="Times New Roman" w:hAnsi="Tahoma" w:cs="Tahoma"/>
          <w:b/>
          <w:bCs/>
          <w:color w:val="000000"/>
          <w:sz w:val="23"/>
          <w:szCs w:val="23"/>
        </w:rPr>
        <w:t>Eyeglasses and Hearing Aids</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Clean each item. Items do not have to work, but make sure you have both lenses.</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WHERE: The Lions Club collects eyeglasses and donates them to those who need them. Visit </w:t>
      </w:r>
      <w:hyperlink r:id="rId16" w:history="1">
        <w:r w:rsidRPr="00905805">
          <w:rPr>
            <w:rFonts w:ascii="Tahoma" w:eastAsia="Times New Roman" w:hAnsi="Tahoma" w:cs="Tahoma"/>
            <w:color w:val="013368"/>
            <w:sz w:val="18"/>
            <w:szCs w:val="18"/>
            <w:u w:val="single"/>
          </w:rPr>
          <w:t>www.ConwayLions.org</w:t>
        </w:r>
      </w:hyperlink>
      <w:r w:rsidRPr="00905805">
        <w:rPr>
          <w:rFonts w:ascii="Tahoma" w:eastAsia="Times New Roman" w:hAnsi="Tahoma" w:cs="Tahoma"/>
          <w:color w:val="000000"/>
          <w:sz w:val="18"/>
          <w:szCs w:val="18"/>
        </w:rPr>
        <w:t> for details.</w:t>
      </w:r>
    </w:p>
    <w:p w:rsidR="00905805" w:rsidRPr="00905805" w:rsidRDefault="00905805" w:rsidP="00905805">
      <w:pPr>
        <w:shd w:val="clear" w:color="auto" w:fill="FFFFFF"/>
        <w:spacing w:before="180" w:after="0" w:line="240" w:lineRule="auto"/>
        <w:outlineLvl w:val="2"/>
        <w:rPr>
          <w:rFonts w:ascii="Tahoma" w:eastAsia="Times New Roman" w:hAnsi="Tahoma" w:cs="Tahoma"/>
          <w:b/>
          <w:bCs/>
          <w:color w:val="000000"/>
          <w:sz w:val="23"/>
          <w:szCs w:val="23"/>
        </w:rPr>
      </w:pPr>
      <w:r w:rsidRPr="00905805">
        <w:rPr>
          <w:rFonts w:ascii="Tahoma" w:eastAsia="Times New Roman" w:hAnsi="Tahoma" w:cs="Tahoma"/>
          <w:b/>
          <w:bCs/>
          <w:color w:val="000000"/>
          <w:sz w:val="23"/>
          <w:szCs w:val="23"/>
        </w:rPr>
        <w:t>Fluorescent Bulb Lighting</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Compact fluorescent bulbs (CFL) and fluorescent tube lighting contain mercury and are harmful to people and the environment.</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WHERE: </w:t>
      </w:r>
      <w:hyperlink r:id="rId17" w:history="1">
        <w:r w:rsidRPr="00905805">
          <w:rPr>
            <w:rFonts w:ascii="Tahoma" w:eastAsia="Times New Roman" w:hAnsi="Tahoma" w:cs="Tahoma"/>
            <w:color w:val="013368"/>
            <w:sz w:val="18"/>
            <w:szCs w:val="18"/>
            <w:u w:val="single"/>
          </w:rPr>
          <w:t>Home Depot</w:t>
        </w:r>
      </w:hyperlink>
      <w:r w:rsidRPr="00905805">
        <w:rPr>
          <w:rFonts w:ascii="Tahoma" w:eastAsia="Times New Roman" w:hAnsi="Tahoma" w:cs="Tahoma"/>
          <w:color w:val="000000"/>
          <w:sz w:val="18"/>
          <w:szCs w:val="18"/>
        </w:rPr>
        <w:t> - CFLs are recycled at customer service desk.</w:t>
      </w:r>
      <w:r w:rsidRPr="00905805">
        <w:rPr>
          <w:rFonts w:ascii="Tahoma" w:eastAsia="Times New Roman" w:hAnsi="Tahoma" w:cs="Tahoma"/>
          <w:color w:val="000000"/>
          <w:sz w:val="18"/>
          <w:szCs w:val="18"/>
        </w:rPr>
        <w:br/>
      </w:r>
      <w:hyperlink r:id="rId18" w:anchor="hhw" w:history="1">
        <w:r w:rsidRPr="00905805">
          <w:rPr>
            <w:rFonts w:ascii="Tahoma" w:eastAsia="Times New Roman" w:hAnsi="Tahoma" w:cs="Tahoma"/>
            <w:color w:val="013368"/>
            <w:sz w:val="18"/>
            <w:szCs w:val="18"/>
            <w:u w:val="single"/>
          </w:rPr>
          <w:t>SWA HHW Facility</w:t>
        </w:r>
      </w:hyperlink>
      <w:r w:rsidRPr="00905805">
        <w:rPr>
          <w:rFonts w:ascii="Tahoma" w:eastAsia="Times New Roman" w:hAnsi="Tahoma" w:cs="Tahoma"/>
          <w:color w:val="000000"/>
          <w:sz w:val="18"/>
          <w:szCs w:val="18"/>
        </w:rPr>
        <w:t> - drop off any CFL or fluorescent bulbs.</w:t>
      </w:r>
    </w:p>
    <w:p w:rsidR="00905805" w:rsidRPr="00905805" w:rsidRDefault="00905805" w:rsidP="00905805">
      <w:pPr>
        <w:shd w:val="clear" w:color="auto" w:fill="FFFFFF"/>
        <w:spacing w:before="180" w:after="0" w:line="240" w:lineRule="auto"/>
        <w:outlineLvl w:val="2"/>
        <w:rPr>
          <w:rFonts w:ascii="Tahoma" w:eastAsia="Times New Roman" w:hAnsi="Tahoma" w:cs="Tahoma"/>
          <w:b/>
          <w:bCs/>
          <w:color w:val="000000"/>
          <w:sz w:val="23"/>
          <w:szCs w:val="23"/>
        </w:rPr>
      </w:pPr>
      <w:r w:rsidRPr="00905805">
        <w:rPr>
          <w:rFonts w:ascii="Tahoma" w:eastAsia="Times New Roman" w:hAnsi="Tahoma" w:cs="Tahoma"/>
          <w:b/>
          <w:bCs/>
          <w:color w:val="000000"/>
          <w:sz w:val="23"/>
          <w:szCs w:val="23"/>
        </w:rPr>
        <w:t>Furniture</w:t>
      </w:r>
      <w:r w:rsidR="00850D38">
        <w:rPr>
          <w:rFonts w:ascii="Tahoma" w:eastAsia="Times New Roman" w:hAnsi="Tahoma" w:cs="Tahoma"/>
          <w:b/>
          <w:bCs/>
          <w:color w:val="000000"/>
          <w:sz w:val="23"/>
          <w:szCs w:val="23"/>
        </w:rPr>
        <w:t xml:space="preserve"> or Carpet</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 xml:space="preserve">WHERE: Take good condition items to Swap Shops at specific SWA Recycling Convenience Centers, which include Loris, Homewood, Jackson Bluff, and Dorman's Crossroads. You can also hold a yard sale, donate to a charity. </w:t>
      </w:r>
      <w:proofErr w:type="gramStart"/>
      <w:r w:rsidRPr="00905805">
        <w:rPr>
          <w:rFonts w:ascii="Tahoma" w:eastAsia="Times New Roman" w:hAnsi="Tahoma" w:cs="Tahoma"/>
          <w:color w:val="000000"/>
          <w:sz w:val="18"/>
          <w:szCs w:val="18"/>
        </w:rPr>
        <w:t>If the furniture is broken or not in good condition, please place them in the Bulk Waste bins at any </w:t>
      </w:r>
      <w:hyperlink r:id="rId19" w:history="1">
        <w:r w:rsidRPr="00905805">
          <w:rPr>
            <w:rFonts w:ascii="Tahoma" w:eastAsia="Times New Roman" w:hAnsi="Tahoma" w:cs="Tahoma"/>
            <w:color w:val="013368"/>
            <w:sz w:val="18"/>
            <w:szCs w:val="18"/>
            <w:u w:val="single"/>
          </w:rPr>
          <w:t>SWA Recycling Convenience Center</w:t>
        </w:r>
      </w:hyperlink>
      <w:r w:rsidRPr="00905805">
        <w:rPr>
          <w:rFonts w:ascii="Tahoma" w:eastAsia="Times New Roman" w:hAnsi="Tahoma" w:cs="Tahoma"/>
          <w:color w:val="000000"/>
          <w:sz w:val="18"/>
          <w:szCs w:val="18"/>
        </w:rPr>
        <w:t>.</w:t>
      </w:r>
      <w:proofErr w:type="gramEnd"/>
    </w:p>
    <w:p w:rsidR="00905805" w:rsidRPr="00905805" w:rsidRDefault="00905805" w:rsidP="00905805">
      <w:pPr>
        <w:shd w:val="clear" w:color="auto" w:fill="FFFFFF"/>
        <w:spacing w:before="180" w:after="0" w:line="240" w:lineRule="auto"/>
        <w:outlineLvl w:val="2"/>
        <w:rPr>
          <w:rFonts w:ascii="Tahoma" w:eastAsia="Times New Roman" w:hAnsi="Tahoma" w:cs="Tahoma"/>
          <w:b/>
          <w:bCs/>
          <w:color w:val="000000"/>
          <w:sz w:val="23"/>
          <w:szCs w:val="23"/>
        </w:rPr>
      </w:pPr>
      <w:r w:rsidRPr="00905805">
        <w:rPr>
          <w:rFonts w:ascii="Tahoma" w:eastAsia="Times New Roman" w:hAnsi="Tahoma" w:cs="Tahoma"/>
          <w:b/>
          <w:bCs/>
          <w:color w:val="000000"/>
          <w:sz w:val="23"/>
          <w:szCs w:val="23"/>
        </w:rPr>
        <w:t>Laser and Ink Jet Printer Cartridges</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Check to see if your office at work has prepaid mail-in bags to recycle empty printer cartridges. You can also setup a recycling program as a fundraiser for your school or business.</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WHERE: </w:t>
      </w:r>
      <w:hyperlink r:id="rId20" w:history="1">
        <w:r w:rsidRPr="00905805">
          <w:rPr>
            <w:rFonts w:ascii="Tahoma" w:eastAsia="Times New Roman" w:hAnsi="Tahoma" w:cs="Tahoma"/>
            <w:color w:val="013368"/>
            <w:sz w:val="18"/>
            <w:szCs w:val="18"/>
            <w:u w:val="single"/>
          </w:rPr>
          <w:t xml:space="preserve">Best </w:t>
        </w:r>
        <w:proofErr w:type="gramStart"/>
        <w:r w:rsidRPr="00905805">
          <w:rPr>
            <w:rFonts w:ascii="Tahoma" w:eastAsia="Times New Roman" w:hAnsi="Tahoma" w:cs="Tahoma"/>
            <w:color w:val="013368"/>
            <w:sz w:val="18"/>
            <w:szCs w:val="18"/>
            <w:u w:val="single"/>
          </w:rPr>
          <w:t>Buy</w:t>
        </w:r>
        <w:proofErr w:type="gramEnd"/>
      </w:hyperlink>
      <w:r w:rsidRPr="00905805">
        <w:rPr>
          <w:rFonts w:ascii="Tahoma" w:eastAsia="Times New Roman" w:hAnsi="Tahoma" w:cs="Tahoma"/>
          <w:color w:val="000000"/>
          <w:sz w:val="18"/>
          <w:szCs w:val="18"/>
        </w:rPr>
        <w:t> - free drop-off at any store location.</w:t>
      </w:r>
    </w:p>
    <w:p w:rsidR="00905805" w:rsidRPr="00905805" w:rsidRDefault="00905805" w:rsidP="00905805">
      <w:pPr>
        <w:shd w:val="clear" w:color="auto" w:fill="FFFFFF"/>
        <w:spacing w:before="180" w:after="0" w:line="240" w:lineRule="auto"/>
        <w:outlineLvl w:val="2"/>
        <w:rPr>
          <w:rFonts w:ascii="Tahoma" w:eastAsia="Times New Roman" w:hAnsi="Tahoma" w:cs="Tahoma"/>
          <w:b/>
          <w:bCs/>
          <w:color w:val="000000"/>
          <w:sz w:val="23"/>
          <w:szCs w:val="23"/>
        </w:rPr>
      </w:pPr>
      <w:r w:rsidRPr="00905805">
        <w:rPr>
          <w:rFonts w:ascii="Tahoma" w:eastAsia="Times New Roman" w:hAnsi="Tahoma" w:cs="Tahoma"/>
          <w:b/>
          <w:bCs/>
          <w:color w:val="000000"/>
          <w:sz w:val="23"/>
          <w:szCs w:val="23"/>
        </w:rPr>
        <w:t>Packaging Peanuts</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Packaging peanuts are made of Styrofoam, which is not recyclable in Horry County. Tip: soak the peanut in water. If it melts in water, it is biodegradable and you can throw it away.</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WHERE: Ask a local mailing/shipping company if they could use packaging peanuts.</w:t>
      </w:r>
    </w:p>
    <w:p w:rsidR="00905805" w:rsidRPr="00905805" w:rsidRDefault="00905805" w:rsidP="00905805">
      <w:pPr>
        <w:shd w:val="clear" w:color="auto" w:fill="FFFFFF"/>
        <w:spacing w:before="180" w:after="0" w:line="240" w:lineRule="auto"/>
        <w:outlineLvl w:val="2"/>
        <w:rPr>
          <w:rFonts w:ascii="Tahoma" w:eastAsia="Times New Roman" w:hAnsi="Tahoma" w:cs="Tahoma"/>
          <w:b/>
          <w:bCs/>
          <w:color w:val="000000"/>
          <w:sz w:val="23"/>
          <w:szCs w:val="23"/>
        </w:rPr>
      </w:pPr>
      <w:r w:rsidRPr="00905805">
        <w:rPr>
          <w:rFonts w:ascii="Tahoma" w:eastAsia="Times New Roman" w:hAnsi="Tahoma" w:cs="Tahoma"/>
          <w:b/>
          <w:bCs/>
          <w:color w:val="000000"/>
          <w:sz w:val="23"/>
          <w:szCs w:val="23"/>
        </w:rPr>
        <w:t>Paint</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Residents may bring paint and household chemicals to the Household Hazardous Waste Facility on the third Saturday of every month from 8 a.m. to 3 p.m. or call for an appointment. This program does not include explosives, medical or radioactive wastes. WHERE: </w:t>
      </w:r>
      <w:hyperlink r:id="rId21" w:history="1">
        <w:r w:rsidRPr="00905805">
          <w:rPr>
            <w:rFonts w:ascii="Tahoma" w:eastAsia="Times New Roman" w:hAnsi="Tahoma" w:cs="Tahoma"/>
            <w:color w:val="013368"/>
            <w:sz w:val="18"/>
            <w:szCs w:val="18"/>
            <w:u w:val="single"/>
          </w:rPr>
          <w:t>SWA House Hazardous Waste Facility</w:t>
        </w:r>
      </w:hyperlink>
      <w:r w:rsidRPr="00905805">
        <w:rPr>
          <w:rFonts w:ascii="Tahoma" w:eastAsia="Times New Roman" w:hAnsi="Tahoma" w:cs="Tahoma"/>
          <w:color w:val="000000"/>
          <w:sz w:val="18"/>
          <w:szCs w:val="18"/>
        </w:rPr>
        <w:t>, 1886 Highway 90, Conway, SC. Please call (843) 347-1651 for details on business disposal.</w:t>
      </w:r>
    </w:p>
    <w:p w:rsidR="00905805" w:rsidRPr="00905805" w:rsidRDefault="00905805" w:rsidP="00905805">
      <w:pPr>
        <w:shd w:val="clear" w:color="auto" w:fill="FFFFFF"/>
        <w:spacing w:before="180" w:after="0" w:line="240" w:lineRule="auto"/>
        <w:outlineLvl w:val="2"/>
        <w:rPr>
          <w:rFonts w:ascii="Tahoma" w:eastAsia="Times New Roman" w:hAnsi="Tahoma" w:cs="Tahoma"/>
          <w:b/>
          <w:bCs/>
          <w:color w:val="000000"/>
          <w:sz w:val="23"/>
          <w:szCs w:val="23"/>
        </w:rPr>
      </w:pPr>
      <w:r w:rsidRPr="00905805">
        <w:rPr>
          <w:rFonts w:ascii="Tahoma" w:eastAsia="Times New Roman" w:hAnsi="Tahoma" w:cs="Tahoma"/>
          <w:b/>
          <w:bCs/>
          <w:color w:val="000000"/>
          <w:sz w:val="23"/>
          <w:szCs w:val="23"/>
        </w:rPr>
        <w:t>Plastic Bags</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The Horry County Solid Waste Authority does not have a collection for plastic grocery bags WHERE: Recycle these bags at your local grocery store or Wal-Mart.</w:t>
      </w:r>
    </w:p>
    <w:p w:rsidR="00905805" w:rsidRPr="00905805" w:rsidRDefault="00905805" w:rsidP="00905805">
      <w:pPr>
        <w:shd w:val="clear" w:color="auto" w:fill="FFFFFF"/>
        <w:spacing w:before="180" w:after="0" w:line="240" w:lineRule="auto"/>
        <w:outlineLvl w:val="2"/>
        <w:rPr>
          <w:rFonts w:ascii="Tahoma" w:eastAsia="Times New Roman" w:hAnsi="Tahoma" w:cs="Tahoma"/>
          <w:b/>
          <w:bCs/>
          <w:color w:val="000000"/>
          <w:sz w:val="23"/>
          <w:szCs w:val="23"/>
        </w:rPr>
      </w:pPr>
      <w:r w:rsidRPr="00905805">
        <w:rPr>
          <w:rFonts w:ascii="Tahoma" w:eastAsia="Times New Roman" w:hAnsi="Tahoma" w:cs="Tahoma"/>
          <w:b/>
          <w:bCs/>
          <w:color w:val="000000"/>
          <w:sz w:val="23"/>
          <w:szCs w:val="23"/>
        </w:rPr>
        <w:t>Styrofoam</w:t>
      </w:r>
    </w:p>
    <w:p w:rsid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lastRenderedPageBreak/>
        <w:t>Styrofoam - Styrofoam (or EPS, also known as the foam version of #6 plastic) is NOT recyclable in Horry County. You can donate your packaging peanuts to a local shipping company or call the Peanut Hotline at (800) 828-2214. You can also contact the Alliance of Foam Packaging for more information about recycling and check out the drop-off locations list.</w:t>
      </w:r>
    </w:p>
    <w:p w:rsidR="00905805" w:rsidRDefault="00905805" w:rsidP="00905805">
      <w:pPr>
        <w:shd w:val="clear" w:color="auto" w:fill="FFFFFF"/>
        <w:spacing w:before="150" w:after="150" w:line="255" w:lineRule="atLeast"/>
        <w:rPr>
          <w:rFonts w:ascii="Tahoma" w:eastAsia="Times New Roman" w:hAnsi="Tahoma" w:cs="Tahoma"/>
          <w:color w:val="000000"/>
          <w:sz w:val="18"/>
          <w:szCs w:val="18"/>
        </w:rPr>
      </w:pP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p>
    <w:p w:rsidR="00905805" w:rsidRPr="00905805" w:rsidRDefault="00905805" w:rsidP="00905805">
      <w:pPr>
        <w:shd w:val="clear" w:color="auto" w:fill="FFFFFF"/>
        <w:spacing w:before="180" w:after="0" w:line="240" w:lineRule="auto"/>
        <w:outlineLvl w:val="2"/>
        <w:rPr>
          <w:rFonts w:ascii="Tahoma" w:eastAsia="Times New Roman" w:hAnsi="Tahoma" w:cs="Tahoma"/>
          <w:b/>
          <w:bCs/>
          <w:color w:val="000000"/>
          <w:sz w:val="23"/>
          <w:szCs w:val="23"/>
        </w:rPr>
      </w:pPr>
      <w:r w:rsidRPr="00905805">
        <w:rPr>
          <w:rFonts w:ascii="Tahoma" w:eastAsia="Times New Roman" w:hAnsi="Tahoma" w:cs="Tahoma"/>
          <w:b/>
          <w:bCs/>
          <w:color w:val="000000"/>
          <w:sz w:val="23"/>
          <w:szCs w:val="23"/>
        </w:rPr>
        <w:t>Wood Pallets</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The SWA accepts wood pallets at the landfill for a tipping fee. Call (843) 347-1651 for more information. Other local companies that take wood pallets include: G &amp; G Mining Company, (843) 397-5900, in Conway, SC and The Grate Group, (843) 543-2154, in Georgetown, SC.</w:t>
      </w:r>
    </w:p>
    <w:p w:rsidR="00905805" w:rsidRPr="00905805" w:rsidRDefault="00905805" w:rsidP="00905805">
      <w:pPr>
        <w:shd w:val="clear" w:color="auto" w:fill="FFFFFF"/>
        <w:spacing w:before="180" w:after="0" w:line="240" w:lineRule="auto"/>
        <w:outlineLvl w:val="2"/>
        <w:rPr>
          <w:rFonts w:ascii="Tahoma" w:eastAsia="Times New Roman" w:hAnsi="Tahoma" w:cs="Tahoma"/>
          <w:b/>
          <w:bCs/>
          <w:color w:val="000000"/>
          <w:sz w:val="23"/>
          <w:szCs w:val="23"/>
        </w:rPr>
      </w:pPr>
      <w:r w:rsidRPr="00905805">
        <w:rPr>
          <w:rFonts w:ascii="Tahoma" w:eastAsia="Times New Roman" w:hAnsi="Tahoma" w:cs="Tahoma"/>
          <w:b/>
          <w:bCs/>
          <w:color w:val="000000"/>
          <w:sz w:val="23"/>
          <w:szCs w:val="23"/>
        </w:rPr>
        <w:t>Household Hazardous Waste Facility</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Toxic, corrosive, reactive and flammable materials present common household disposal challenges. If mismanaged or disposed of improperly, these materials can contaminate the environment.</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The SWA manages a Household Hazardous Waste (HHW) Facility to collect these harmful materials, free to residents of Horry County, SC.</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The HHW Facility is a permanent facility, open year-round on the third Saturday of every month from 8 AM - 3PM or by appointment. For more information, call (843) 347-1651.</w:t>
      </w:r>
    </w:p>
    <w:p w:rsidR="00905805" w:rsidRPr="00905805" w:rsidRDefault="00905805" w:rsidP="00905805">
      <w:pPr>
        <w:spacing w:after="0" w:line="240" w:lineRule="auto"/>
        <w:rPr>
          <w:rFonts w:ascii="Times New Roman" w:eastAsia="Times New Roman" w:hAnsi="Times New Roman" w:cs="Times New Roman"/>
          <w:sz w:val="24"/>
          <w:szCs w:val="24"/>
        </w:rPr>
      </w:pPr>
      <w:r w:rsidRPr="00905805">
        <w:rPr>
          <w:rFonts w:ascii="Tahoma" w:eastAsia="Times New Roman" w:hAnsi="Tahoma" w:cs="Tahoma"/>
          <w:color w:val="000000"/>
          <w:sz w:val="18"/>
          <w:szCs w:val="18"/>
          <w:shd w:val="clear" w:color="auto" w:fill="FFFFFF"/>
        </w:rPr>
        <w:t>Acceptable Materials:</w:t>
      </w:r>
    </w:p>
    <w:tbl>
      <w:tblPr>
        <w:tblW w:w="0" w:type="auto"/>
        <w:tblCellSpacing w:w="15" w:type="dxa"/>
        <w:shd w:val="clear" w:color="auto" w:fill="FFFFFF"/>
        <w:tblCellMar>
          <w:top w:w="15" w:type="dxa"/>
          <w:left w:w="15" w:type="dxa"/>
          <w:bottom w:w="15" w:type="dxa"/>
          <w:right w:w="15" w:type="dxa"/>
        </w:tblCellMar>
        <w:tblLook w:val="04A0"/>
      </w:tblPr>
      <w:tblGrid>
        <w:gridCol w:w="2699"/>
        <w:gridCol w:w="2718"/>
      </w:tblGrid>
      <w:tr w:rsidR="00905805" w:rsidRPr="00905805" w:rsidTr="00905805">
        <w:trPr>
          <w:tblCellSpacing w:w="15" w:type="dxa"/>
        </w:trPr>
        <w:tc>
          <w:tcPr>
            <w:tcW w:w="0" w:type="auto"/>
            <w:shd w:val="clear" w:color="auto" w:fill="FFFFFF"/>
            <w:vAlign w:val="center"/>
            <w:hideMark/>
          </w:tcPr>
          <w:p w:rsidR="00905805" w:rsidRPr="00905805" w:rsidRDefault="00905805" w:rsidP="00905805">
            <w:pPr>
              <w:numPr>
                <w:ilvl w:val="0"/>
                <w:numId w:val="1"/>
              </w:numPr>
              <w:spacing w:before="100" w:beforeAutospacing="1" w:after="100" w:afterAutospacing="1"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Acids/bases</w:t>
            </w:r>
          </w:p>
          <w:p w:rsidR="00905805" w:rsidRPr="00905805" w:rsidRDefault="00905805" w:rsidP="00905805">
            <w:pPr>
              <w:numPr>
                <w:ilvl w:val="0"/>
                <w:numId w:val="1"/>
              </w:numPr>
              <w:spacing w:before="100" w:beforeAutospacing="1" w:after="100" w:afterAutospacing="1"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Aerosols</w:t>
            </w:r>
          </w:p>
          <w:p w:rsidR="00905805" w:rsidRPr="00905805" w:rsidRDefault="00905805" w:rsidP="00905805">
            <w:pPr>
              <w:numPr>
                <w:ilvl w:val="0"/>
                <w:numId w:val="1"/>
              </w:numPr>
              <w:spacing w:before="100" w:beforeAutospacing="1" w:after="100" w:afterAutospacing="1"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Antifreeze</w:t>
            </w:r>
          </w:p>
          <w:p w:rsidR="00905805" w:rsidRPr="00905805" w:rsidRDefault="00905805" w:rsidP="00905805">
            <w:pPr>
              <w:numPr>
                <w:ilvl w:val="0"/>
                <w:numId w:val="1"/>
              </w:numPr>
              <w:spacing w:before="100" w:beforeAutospacing="1" w:after="100" w:afterAutospacing="1"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Batteries</w:t>
            </w:r>
          </w:p>
          <w:p w:rsidR="00905805" w:rsidRPr="00905805" w:rsidRDefault="00905805" w:rsidP="00905805">
            <w:pPr>
              <w:numPr>
                <w:ilvl w:val="0"/>
                <w:numId w:val="1"/>
              </w:numPr>
              <w:spacing w:before="100" w:beforeAutospacing="1" w:after="100" w:afterAutospacing="1"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Brake fluids</w:t>
            </w:r>
          </w:p>
          <w:p w:rsidR="004061BA" w:rsidRPr="00850D38" w:rsidRDefault="00905805" w:rsidP="00850D38">
            <w:pPr>
              <w:numPr>
                <w:ilvl w:val="0"/>
                <w:numId w:val="1"/>
              </w:numPr>
              <w:spacing w:before="100" w:beforeAutospacing="1" w:after="100" w:afterAutospacing="1"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Corrosives</w:t>
            </w:r>
          </w:p>
          <w:p w:rsidR="00905805" w:rsidRPr="00905805" w:rsidRDefault="00905805" w:rsidP="00905805">
            <w:pPr>
              <w:numPr>
                <w:ilvl w:val="0"/>
                <w:numId w:val="1"/>
              </w:numPr>
              <w:spacing w:before="100" w:beforeAutospacing="1" w:after="100" w:afterAutospacing="1"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Drain Openers</w:t>
            </w:r>
          </w:p>
          <w:p w:rsidR="00905805" w:rsidRPr="00905805" w:rsidRDefault="00905805" w:rsidP="00905805">
            <w:pPr>
              <w:numPr>
                <w:ilvl w:val="0"/>
                <w:numId w:val="1"/>
              </w:numPr>
              <w:spacing w:before="100" w:beforeAutospacing="1" w:after="100" w:afterAutospacing="1"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Flammables</w:t>
            </w:r>
          </w:p>
          <w:p w:rsidR="00905805" w:rsidRPr="00905805" w:rsidRDefault="00905805" w:rsidP="00905805">
            <w:pPr>
              <w:numPr>
                <w:ilvl w:val="0"/>
                <w:numId w:val="1"/>
              </w:numPr>
              <w:spacing w:before="100" w:beforeAutospacing="1" w:after="100" w:afterAutospacing="1"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Fuel</w:t>
            </w:r>
          </w:p>
          <w:p w:rsidR="00905805" w:rsidRPr="00905805" w:rsidRDefault="00905805" w:rsidP="00905805">
            <w:pPr>
              <w:numPr>
                <w:ilvl w:val="0"/>
                <w:numId w:val="1"/>
              </w:numPr>
              <w:spacing w:before="100" w:beforeAutospacing="1" w:after="100" w:afterAutospacing="1"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Furniture strippers</w:t>
            </w:r>
          </w:p>
          <w:p w:rsidR="00905805" w:rsidRPr="00905805" w:rsidRDefault="00905805" w:rsidP="00905805">
            <w:pPr>
              <w:numPr>
                <w:ilvl w:val="0"/>
                <w:numId w:val="1"/>
              </w:numPr>
              <w:spacing w:before="100" w:beforeAutospacing="1" w:after="100" w:afterAutospacing="1"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Gasoline</w:t>
            </w:r>
          </w:p>
          <w:p w:rsidR="00905805" w:rsidRPr="00905805" w:rsidRDefault="00905805" w:rsidP="00905805">
            <w:pPr>
              <w:numPr>
                <w:ilvl w:val="0"/>
                <w:numId w:val="1"/>
              </w:numPr>
              <w:spacing w:before="100" w:beforeAutospacing="1" w:after="100" w:afterAutospacing="1"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Household cleaners</w:t>
            </w:r>
          </w:p>
        </w:tc>
        <w:tc>
          <w:tcPr>
            <w:tcW w:w="0" w:type="auto"/>
            <w:shd w:val="clear" w:color="auto" w:fill="FFFFFF"/>
            <w:vAlign w:val="center"/>
            <w:hideMark/>
          </w:tcPr>
          <w:p w:rsidR="00905805" w:rsidRPr="00905805" w:rsidRDefault="00905805" w:rsidP="00905805">
            <w:pPr>
              <w:numPr>
                <w:ilvl w:val="0"/>
                <w:numId w:val="2"/>
              </w:numPr>
              <w:spacing w:before="100" w:beforeAutospacing="1" w:after="100" w:afterAutospacing="1"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Household polishes</w:t>
            </w:r>
          </w:p>
          <w:p w:rsidR="00905805" w:rsidRPr="00905805" w:rsidRDefault="00905805" w:rsidP="00905805">
            <w:pPr>
              <w:numPr>
                <w:ilvl w:val="0"/>
                <w:numId w:val="2"/>
              </w:numPr>
              <w:spacing w:before="100" w:beforeAutospacing="1" w:after="100" w:afterAutospacing="1"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Kerosene</w:t>
            </w:r>
          </w:p>
          <w:p w:rsidR="00905805" w:rsidRPr="00905805" w:rsidRDefault="00905805" w:rsidP="00905805">
            <w:pPr>
              <w:numPr>
                <w:ilvl w:val="0"/>
                <w:numId w:val="2"/>
              </w:numPr>
              <w:spacing w:before="100" w:beforeAutospacing="1" w:after="100" w:afterAutospacing="1"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Lighter fluid</w:t>
            </w:r>
          </w:p>
          <w:p w:rsidR="00905805" w:rsidRPr="00905805" w:rsidRDefault="00905805" w:rsidP="00905805">
            <w:pPr>
              <w:numPr>
                <w:ilvl w:val="0"/>
                <w:numId w:val="2"/>
              </w:numPr>
              <w:spacing w:before="100" w:beforeAutospacing="1" w:after="100" w:afterAutospacing="1"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Oxidizers</w:t>
            </w:r>
          </w:p>
          <w:p w:rsidR="00905805" w:rsidRPr="00905805" w:rsidRDefault="00905805" w:rsidP="00905805">
            <w:pPr>
              <w:numPr>
                <w:ilvl w:val="0"/>
                <w:numId w:val="2"/>
              </w:numPr>
              <w:spacing w:before="100" w:beforeAutospacing="1" w:after="100" w:afterAutospacing="1"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Paints</w:t>
            </w:r>
          </w:p>
          <w:p w:rsidR="00905805" w:rsidRPr="00905805" w:rsidRDefault="00905805" w:rsidP="00905805">
            <w:pPr>
              <w:numPr>
                <w:ilvl w:val="0"/>
                <w:numId w:val="2"/>
              </w:numPr>
              <w:spacing w:before="100" w:beforeAutospacing="1" w:after="100" w:afterAutospacing="1"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Pesticides</w:t>
            </w:r>
          </w:p>
          <w:p w:rsidR="00905805" w:rsidRPr="00905805" w:rsidRDefault="00905805" w:rsidP="00905805">
            <w:pPr>
              <w:numPr>
                <w:ilvl w:val="0"/>
                <w:numId w:val="2"/>
              </w:numPr>
              <w:spacing w:before="100" w:beforeAutospacing="1" w:after="100" w:afterAutospacing="1"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Photo chemicals</w:t>
            </w:r>
          </w:p>
          <w:p w:rsidR="00905805" w:rsidRPr="00905805" w:rsidRDefault="00905805" w:rsidP="00905805">
            <w:pPr>
              <w:numPr>
                <w:ilvl w:val="0"/>
                <w:numId w:val="2"/>
              </w:numPr>
              <w:spacing w:before="100" w:beforeAutospacing="1" w:after="100" w:afterAutospacing="1"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Poisons</w:t>
            </w:r>
          </w:p>
          <w:p w:rsidR="00905805" w:rsidRPr="00905805" w:rsidRDefault="00905805" w:rsidP="00905805">
            <w:pPr>
              <w:numPr>
                <w:ilvl w:val="0"/>
                <w:numId w:val="2"/>
              </w:numPr>
              <w:spacing w:before="100" w:beforeAutospacing="1" w:after="100" w:afterAutospacing="1"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Pool chemicals</w:t>
            </w:r>
          </w:p>
          <w:p w:rsidR="00905805" w:rsidRPr="00905805" w:rsidRDefault="00905805" w:rsidP="00905805">
            <w:pPr>
              <w:numPr>
                <w:ilvl w:val="0"/>
                <w:numId w:val="2"/>
              </w:numPr>
              <w:spacing w:before="100" w:beforeAutospacing="1" w:after="100" w:afterAutospacing="1"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Solvents/thinners</w:t>
            </w:r>
          </w:p>
          <w:p w:rsidR="00905805" w:rsidRPr="00905805" w:rsidRDefault="00905805" w:rsidP="00905805">
            <w:pPr>
              <w:numPr>
                <w:ilvl w:val="0"/>
                <w:numId w:val="2"/>
              </w:numPr>
              <w:spacing w:before="100" w:beforeAutospacing="1" w:after="100" w:afterAutospacing="1"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Weed killers</w:t>
            </w:r>
          </w:p>
          <w:p w:rsidR="00905805" w:rsidRPr="00905805" w:rsidRDefault="00905805" w:rsidP="00905805">
            <w:pPr>
              <w:numPr>
                <w:ilvl w:val="0"/>
                <w:numId w:val="2"/>
              </w:numPr>
              <w:spacing w:before="100" w:beforeAutospacing="1" w:after="100" w:afterAutospacing="1"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Wood preservatives</w:t>
            </w:r>
          </w:p>
        </w:tc>
      </w:tr>
    </w:tbl>
    <w:p w:rsidR="00905805" w:rsidRPr="00905805" w:rsidRDefault="00905805" w:rsidP="00905805">
      <w:pPr>
        <w:shd w:val="clear" w:color="auto" w:fill="FFFFFF"/>
        <w:spacing w:before="180" w:after="0" w:line="240" w:lineRule="auto"/>
        <w:outlineLvl w:val="2"/>
        <w:rPr>
          <w:rFonts w:ascii="Tahoma" w:eastAsia="Times New Roman" w:hAnsi="Tahoma" w:cs="Tahoma"/>
          <w:b/>
          <w:bCs/>
          <w:color w:val="000000"/>
          <w:sz w:val="23"/>
          <w:szCs w:val="23"/>
        </w:rPr>
      </w:pPr>
      <w:r w:rsidRPr="00905805">
        <w:rPr>
          <w:rFonts w:ascii="Tahoma" w:eastAsia="Times New Roman" w:hAnsi="Tahoma" w:cs="Tahoma"/>
          <w:b/>
          <w:bCs/>
          <w:color w:val="000000"/>
          <w:sz w:val="23"/>
          <w:szCs w:val="23"/>
        </w:rPr>
        <w:t>Compost &amp; Mulch</w:t>
      </w:r>
    </w:p>
    <w:p w:rsidR="00905805" w:rsidRPr="00905805" w:rsidRDefault="00905805" w:rsidP="00905805">
      <w:pPr>
        <w:shd w:val="clear" w:color="auto" w:fill="FFFFFF"/>
        <w:spacing w:before="150" w:after="150" w:line="255" w:lineRule="atLeast"/>
        <w:rPr>
          <w:rFonts w:ascii="Tahoma" w:eastAsia="Times New Roman" w:hAnsi="Tahoma" w:cs="Tahoma"/>
          <w:color w:val="000000"/>
          <w:sz w:val="18"/>
          <w:szCs w:val="18"/>
        </w:rPr>
      </w:pPr>
      <w:r w:rsidRPr="00905805">
        <w:rPr>
          <w:rFonts w:ascii="Tahoma" w:eastAsia="Times New Roman" w:hAnsi="Tahoma" w:cs="Tahoma"/>
          <w:color w:val="000000"/>
          <w:sz w:val="18"/>
          <w:szCs w:val="18"/>
        </w:rPr>
        <w:t>All yard waste is banned from South Carolina municipal solid waste landfills, according to state law. The SWA naturally recycles yard waste into mulch and compost, which is available for sale to the public. Horry County public schools may apply for a donation of compost or mulch. Contact Public Education at (843) 347-1651 or</w:t>
      </w:r>
      <w:hyperlink r:id="rId22" w:history="1">
        <w:r w:rsidRPr="00905805">
          <w:rPr>
            <w:rFonts w:ascii="Tahoma" w:eastAsia="Times New Roman" w:hAnsi="Tahoma" w:cs="Tahoma"/>
            <w:color w:val="013368"/>
            <w:sz w:val="18"/>
            <w:szCs w:val="18"/>
            <w:u w:val="single"/>
          </w:rPr>
          <w:t>education@solidwasteauthority.org</w:t>
        </w:r>
      </w:hyperlink>
      <w:r w:rsidRPr="00905805">
        <w:rPr>
          <w:rFonts w:ascii="Tahoma" w:eastAsia="Times New Roman" w:hAnsi="Tahoma" w:cs="Tahoma"/>
          <w:color w:val="000000"/>
          <w:sz w:val="18"/>
          <w:szCs w:val="18"/>
        </w:rPr>
        <w:t> for details.</w:t>
      </w:r>
      <w:r w:rsidRPr="00905805">
        <w:rPr>
          <w:rFonts w:ascii="Tahoma" w:eastAsia="Times New Roman" w:hAnsi="Tahoma" w:cs="Tahoma"/>
          <w:color w:val="000000"/>
          <w:sz w:val="18"/>
          <w:szCs w:val="18"/>
        </w:rPr>
        <w:br/>
      </w:r>
      <w:r w:rsidRPr="00905805">
        <w:rPr>
          <w:rFonts w:ascii="Tahoma" w:eastAsia="Times New Roman" w:hAnsi="Tahoma" w:cs="Tahoma"/>
          <w:b/>
          <w:bCs/>
          <w:color w:val="000000"/>
          <w:sz w:val="18"/>
          <w:szCs w:val="18"/>
        </w:rPr>
        <w:t>Compost and/or Mulch sold for $20 per ton</w:t>
      </w:r>
      <w:r w:rsidRPr="00905805">
        <w:rPr>
          <w:rFonts w:ascii="Tahoma" w:eastAsia="Times New Roman" w:hAnsi="Tahoma" w:cs="Tahoma"/>
          <w:color w:val="000000"/>
          <w:sz w:val="18"/>
          <w:szCs w:val="18"/>
        </w:rPr>
        <w:t>.</w:t>
      </w:r>
    </w:p>
    <w:p w:rsidR="00C367BE" w:rsidRDefault="00C367BE"/>
    <w:sectPr w:rsidR="00C367BE" w:rsidSect="009058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C3C7D"/>
    <w:multiLevelType w:val="multilevel"/>
    <w:tmpl w:val="9D8E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3018D5"/>
    <w:multiLevelType w:val="multilevel"/>
    <w:tmpl w:val="D4DE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5805"/>
    <w:rsid w:val="002B31DD"/>
    <w:rsid w:val="004061BA"/>
    <w:rsid w:val="005876F5"/>
    <w:rsid w:val="00850D38"/>
    <w:rsid w:val="00905805"/>
    <w:rsid w:val="00BA362E"/>
    <w:rsid w:val="00C367BE"/>
    <w:rsid w:val="00C729A9"/>
    <w:rsid w:val="00D00DF4"/>
    <w:rsid w:val="00EC1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805"/>
    <w:rPr>
      <w:color w:val="0000FF" w:themeColor="hyperlink"/>
      <w:u w:val="single"/>
    </w:rPr>
  </w:style>
  <w:style w:type="paragraph" w:styleId="BalloonText">
    <w:name w:val="Balloon Text"/>
    <w:basedOn w:val="Normal"/>
    <w:link w:val="BalloonTextChar"/>
    <w:uiPriority w:val="99"/>
    <w:semiHidden/>
    <w:unhideWhenUsed/>
    <w:rsid w:val="00BA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6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805"/>
    <w:rPr>
      <w:color w:val="0000FF" w:themeColor="hyperlink"/>
      <w:u w:val="single"/>
    </w:rPr>
  </w:style>
  <w:style w:type="paragraph" w:styleId="BalloonText">
    <w:name w:val="Balloon Text"/>
    <w:basedOn w:val="Normal"/>
    <w:link w:val="BalloonTextChar"/>
    <w:uiPriority w:val="99"/>
    <w:semiHidden/>
    <w:unhideWhenUsed/>
    <w:rsid w:val="00BA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6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7746533">
      <w:bodyDiv w:val="1"/>
      <w:marLeft w:val="0"/>
      <w:marRight w:val="0"/>
      <w:marTop w:val="0"/>
      <w:marBottom w:val="0"/>
      <w:divBdr>
        <w:top w:val="none" w:sz="0" w:space="0" w:color="auto"/>
        <w:left w:val="none" w:sz="0" w:space="0" w:color="auto"/>
        <w:bottom w:val="none" w:sz="0" w:space="0" w:color="auto"/>
        <w:right w:val="none" w:sz="0" w:space="0" w:color="auto"/>
      </w:divBdr>
    </w:div>
    <w:div w:id="1610694652">
      <w:bodyDiv w:val="1"/>
      <w:marLeft w:val="0"/>
      <w:marRight w:val="0"/>
      <w:marTop w:val="0"/>
      <w:marBottom w:val="0"/>
      <w:divBdr>
        <w:top w:val="none" w:sz="0" w:space="0" w:color="auto"/>
        <w:left w:val="none" w:sz="0" w:space="0" w:color="auto"/>
        <w:bottom w:val="none" w:sz="0" w:space="0" w:color="auto"/>
        <w:right w:val="none" w:sz="0" w:space="0" w:color="auto"/>
      </w:divBdr>
    </w:div>
    <w:div w:id="170100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wasteauthority.org/landfill.html" TargetMode="External"/><Relationship Id="rId13" Type="http://schemas.openxmlformats.org/officeDocument/2006/relationships/hyperlink" Target="http://www.solidwasteauthority.org/recyclingcenters.html" TargetMode="External"/><Relationship Id="rId18" Type="http://schemas.openxmlformats.org/officeDocument/2006/relationships/hyperlink" Target="http://www.solidwasteauthority.org/landfill.html" TargetMode="External"/><Relationship Id="rId3" Type="http://schemas.openxmlformats.org/officeDocument/2006/relationships/settings" Target="settings.xml"/><Relationship Id="rId21" Type="http://schemas.openxmlformats.org/officeDocument/2006/relationships/hyperlink" Target="http://www.solidwasteauthority.org/landfill.html" TargetMode="External"/><Relationship Id="rId7" Type="http://schemas.openxmlformats.org/officeDocument/2006/relationships/hyperlink" Target="http://www.solidwasteauthority.org/recyclingcenters.html" TargetMode="External"/><Relationship Id="rId12" Type="http://schemas.openxmlformats.org/officeDocument/2006/relationships/hyperlink" Target="http://www.bestbuy.com/recycling/" TargetMode="External"/><Relationship Id="rId17" Type="http://schemas.openxmlformats.org/officeDocument/2006/relationships/hyperlink" Target="http://www.homedepot.com/ecooptions/"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conwaylions.org/" TargetMode="External"/><Relationship Id="rId20" Type="http://schemas.openxmlformats.org/officeDocument/2006/relationships/hyperlink" Target="http://www.bestbuy.com/recycling/" TargetMode="External"/><Relationship Id="rId1" Type="http://schemas.openxmlformats.org/officeDocument/2006/relationships/numbering" Target="numbering.xml"/><Relationship Id="rId6" Type="http://schemas.openxmlformats.org/officeDocument/2006/relationships/hyperlink" Target="http://www.solidwasteauthority.org/recyclingcenters.html" TargetMode="External"/><Relationship Id="rId11" Type="http://schemas.openxmlformats.org/officeDocument/2006/relationships/hyperlink" Target="http://www.mrcpolymers.com/" TargetMode="External"/><Relationship Id="rId24" Type="http://schemas.openxmlformats.org/officeDocument/2006/relationships/theme" Target="theme/theme1.xml"/><Relationship Id="rId5" Type="http://schemas.openxmlformats.org/officeDocument/2006/relationships/hyperlink" Target="http://www.solidwasteauthority.org" TargetMode="External"/><Relationship Id="rId15" Type="http://schemas.openxmlformats.org/officeDocument/2006/relationships/hyperlink" Target="http://www.scdhec.gov/environment/lwm/recycle/e-cycle/" TargetMode="External"/><Relationship Id="rId23" Type="http://schemas.openxmlformats.org/officeDocument/2006/relationships/fontTable" Target="fontTable.xml"/><Relationship Id="rId10" Type="http://schemas.openxmlformats.org/officeDocument/2006/relationships/hyperlink" Target="http://www.sonydadc.com/" TargetMode="External"/><Relationship Id="rId19" Type="http://schemas.openxmlformats.org/officeDocument/2006/relationships/hyperlink" Target="http://www.solidwasteauthority.org/recyclingcenters.html" TargetMode="External"/><Relationship Id="rId4" Type="http://schemas.openxmlformats.org/officeDocument/2006/relationships/webSettings" Target="webSettings.xml"/><Relationship Id="rId9" Type="http://schemas.openxmlformats.org/officeDocument/2006/relationships/hyperlink" Target="http://www.cdrecyclingcenter.com/" TargetMode="External"/><Relationship Id="rId14" Type="http://schemas.openxmlformats.org/officeDocument/2006/relationships/hyperlink" Target="http://www.scdhec.gov/environment/lwm/recycle/e-cycle/businesses.htm" TargetMode="External"/><Relationship Id="rId22" Type="http://schemas.openxmlformats.org/officeDocument/2006/relationships/hyperlink" Target="mailto:education@solidwasteautho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Waste Industries</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Bosch</dc:creator>
  <cp:lastModifiedBy>Town Clerk</cp:lastModifiedBy>
  <cp:revision>2</cp:revision>
  <cp:lastPrinted>2015-04-30T13:11:00Z</cp:lastPrinted>
  <dcterms:created xsi:type="dcterms:W3CDTF">2016-03-14T17:50:00Z</dcterms:created>
  <dcterms:modified xsi:type="dcterms:W3CDTF">2016-03-14T17:50:00Z</dcterms:modified>
</cp:coreProperties>
</file>