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ECB" w:rsidRDefault="00987226" w:rsidP="00F12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23, 2018</w:t>
      </w:r>
    </w:p>
    <w:p w:rsidR="00987226" w:rsidRPr="004E2E6D" w:rsidRDefault="00987226" w:rsidP="00F1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609" w:rsidRPr="00A27675" w:rsidRDefault="00F12609" w:rsidP="00F1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75">
        <w:rPr>
          <w:rFonts w:ascii="Times New Roman" w:hAnsi="Times New Roman" w:cs="Times New Roman"/>
          <w:b/>
          <w:sz w:val="24"/>
          <w:szCs w:val="24"/>
        </w:rPr>
        <w:t>White Point Swash</w:t>
      </w:r>
    </w:p>
    <w:p w:rsidR="00987226" w:rsidRDefault="00987226" w:rsidP="00F12609">
      <w:pPr>
        <w:rPr>
          <w:rFonts w:ascii="Times New Roman" w:hAnsi="Times New Roman" w:cs="Times New Roman"/>
          <w:sz w:val="24"/>
          <w:szCs w:val="24"/>
        </w:rPr>
      </w:pPr>
    </w:p>
    <w:p w:rsidR="00F12609" w:rsidRDefault="00F12609" w:rsidP="00F1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Residents:</w:t>
      </w:r>
    </w:p>
    <w:p w:rsidR="00BB0B55" w:rsidRDefault="00BB0B55" w:rsidP="00BB0B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B55" w:rsidRDefault="00BB0B55" w:rsidP="00BB0B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realize that there are concerns over restoring White Point Swash as soon as possible.  As most of you know, the Town </w:t>
      </w:r>
      <w:r w:rsidR="007732F4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has approved permits to begin the restoration; we have been waiting for the end of turtle nesting season.</w:t>
      </w:r>
    </w:p>
    <w:p w:rsidR="00BB0B55" w:rsidRDefault="00BB0B55" w:rsidP="00BB0B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B55" w:rsidRPr="00BB0B55" w:rsidRDefault="00BB0B55" w:rsidP="00BB0B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North Myrtle Beach was going to perform the grading and placing of the sand.  However, in discussion among Horry County and North Myrtle Beach</w:t>
      </w:r>
      <w:r w:rsidR="00EB34E0">
        <w:rPr>
          <w:rFonts w:ascii="Times New Roman" w:hAnsi="Times New Roman" w:cs="Times New Roman"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sz w:val="24"/>
          <w:szCs w:val="24"/>
        </w:rPr>
        <w:t>, it was decided that the County can perform the work at a lower cost.  They have agreed to use their personnel and equipment owned by the County.</w:t>
      </w:r>
    </w:p>
    <w:p w:rsidR="00BB0B55" w:rsidRDefault="00BB0B55" w:rsidP="0098722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2F4" w:rsidRDefault="007732F4" w:rsidP="00773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B55" w:rsidRPr="007732F4">
        <w:rPr>
          <w:rFonts w:ascii="Times New Roman" w:hAnsi="Times New Roman" w:cs="Times New Roman"/>
          <w:sz w:val="24"/>
          <w:szCs w:val="24"/>
        </w:rPr>
        <w:t>As with many positives, there is a downside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B55" w:rsidRPr="007732F4">
        <w:rPr>
          <w:rFonts w:ascii="Times New Roman" w:hAnsi="Times New Roman" w:cs="Times New Roman"/>
          <w:sz w:val="24"/>
          <w:szCs w:val="24"/>
        </w:rPr>
        <w:t xml:space="preserve"> and it is timing.  Horry </w:t>
      </w:r>
      <w:r w:rsidR="00987226" w:rsidRPr="007732F4">
        <w:rPr>
          <w:rFonts w:ascii="Times New Roman" w:hAnsi="Times New Roman" w:cs="Times New Roman"/>
          <w:sz w:val="24"/>
          <w:szCs w:val="24"/>
        </w:rPr>
        <w:t>County has other work planned</w:t>
      </w:r>
      <w:r>
        <w:rPr>
          <w:rFonts w:ascii="Times New Roman" w:hAnsi="Times New Roman" w:cs="Times New Roman"/>
          <w:sz w:val="24"/>
          <w:szCs w:val="24"/>
        </w:rPr>
        <w:t xml:space="preserve"> during our scheduled restoration time (November and/or December)</w:t>
      </w:r>
      <w:r w:rsidR="00BB0B55" w:rsidRPr="00773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26" w:rsidRPr="007732F4">
        <w:rPr>
          <w:rFonts w:ascii="Times New Roman" w:hAnsi="Times New Roman" w:cs="Times New Roman"/>
          <w:sz w:val="24"/>
          <w:szCs w:val="24"/>
        </w:rPr>
        <w:t>so we will not be able to be</w:t>
      </w:r>
      <w:r w:rsidR="00BB0B55" w:rsidRPr="007732F4">
        <w:rPr>
          <w:rFonts w:ascii="Times New Roman" w:hAnsi="Times New Roman" w:cs="Times New Roman"/>
          <w:sz w:val="24"/>
          <w:szCs w:val="24"/>
        </w:rPr>
        <w:t>gin the restoration until March</w:t>
      </w:r>
      <w:r w:rsidR="00987226" w:rsidRPr="007732F4">
        <w:rPr>
          <w:rFonts w:ascii="Times New Roman" w:hAnsi="Times New Roman" w:cs="Times New Roman"/>
          <w:sz w:val="24"/>
          <w:szCs w:val="24"/>
        </w:rPr>
        <w:t xml:space="preserve"> 2019.  </w:t>
      </w:r>
    </w:p>
    <w:p w:rsidR="007732F4" w:rsidRDefault="007732F4" w:rsidP="00773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226" w:rsidRPr="007732F4" w:rsidRDefault="007732F4" w:rsidP="00773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Barring any further hurricane activity, </w:t>
      </w:r>
      <w:r w:rsidR="00987226" w:rsidRPr="007732F4">
        <w:rPr>
          <w:rFonts w:ascii="Times New Roman" w:hAnsi="Times New Roman" w:cs="Times New Roman"/>
          <w:sz w:val="24"/>
          <w:szCs w:val="24"/>
        </w:rPr>
        <w:t>we should</w:t>
      </w:r>
      <w:r w:rsidRPr="007732F4">
        <w:rPr>
          <w:rFonts w:ascii="Times New Roman" w:hAnsi="Times New Roman" w:cs="Times New Roman"/>
          <w:sz w:val="24"/>
          <w:szCs w:val="24"/>
        </w:rPr>
        <w:t xml:space="preserve"> </w:t>
      </w:r>
      <w:r w:rsidR="00987226" w:rsidRPr="007732F4">
        <w:rPr>
          <w:rFonts w:ascii="Times New Roman" w:hAnsi="Times New Roman" w:cs="Times New Roman"/>
          <w:sz w:val="24"/>
          <w:szCs w:val="24"/>
        </w:rPr>
        <w:t>n</w:t>
      </w:r>
      <w:r w:rsidRPr="007732F4">
        <w:rPr>
          <w:rFonts w:ascii="Times New Roman" w:hAnsi="Times New Roman" w:cs="Times New Roman"/>
          <w:sz w:val="24"/>
          <w:szCs w:val="24"/>
        </w:rPr>
        <w:t xml:space="preserve">ot see any </w:t>
      </w:r>
      <w:r w:rsidR="00987226" w:rsidRPr="007732F4">
        <w:rPr>
          <w:rFonts w:ascii="Times New Roman" w:hAnsi="Times New Roman" w:cs="Times New Roman"/>
          <w:sz w:val="24"/>
          <w:szCs w:val="24"/>
        </w:rPr>
        <w:t>further deterioration in the area before March.</w:t>
      </w:r>
      <w:bookmarkStart w:id="0" w:name="_GoBack"/>
    </w:p>
    <w:bookmarkEnd w:id="0"/>
    <w:p w:rsidR="00987226" w:rsidRPr="007732F4" w:rsidRDefault="00987226" w:rsidP="00773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ECB" w:rsidRDefault="00F12609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ECB" w:rsidRDefault="00CB3ECB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09" w:rsidRDefault="00CB3ECB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609" w:rsidRPr="00C32CEB">
        <w:rPr>
          <w:rFonts w:ascii="Times New Roman" w:hAnsi="Times New Roman" w:cs="Times New Roman"/>
          <w:sz w:val="24"/>
          <w:szCs w:val="24"/>
        </w:rPr>
        <w:t>Sincerely,</w:t>
      </w:r>
    </w:p>
    <w:p w:rsidR="00F12609" w:rsidRPr="00C32CEB" w:rsidRDefault="00F12609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09" w:rsidRPr="00C32CEB" w:rsidRDefault="00F12609" w:rsidP="00F12609">
      <w:pPr>
        <w:pStyle w:val="NoSpacing"/>
        <w:rPr>
          <w:rFonts w:ascii="Brush Script MT" w:hAnsi="Brush Script MT" w:cs="Times New Roman"/>
          <w:sz w:val="28"/>
          <w:szCs w:val="28"/>
        </w:rPr>
      </w:pP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>
        <w:rPr>
          <w:rFonts w:ascii="Brush Script MT" w:hAnsi="Brush Script MT" w:cs="Times New Roman"/>
          <w:sz w:val="28"/>
          <w:szCs w:val="28"/>
        </w:rPr>
        <w:tab/>
      </w:r>
      <w:r w:rsidRPr="00C32CEB">
        <w:rPr>
          <w:rFonts w:ascii="Brush Script MT" w:hAnsi="Brush Script MT" w:cs="Times New Roman"/>
          <w:sz w:val="28"/>
          <w:szCs w:val="28"/>
        </w:rPr>
        <w:t>Huston Huffman</w:t>
      </w:r>
    </w:p>
    <w:p w:rsidR="00F12609" w:rsidRPr="00C32CEB" w:rsidRDefault="00F12609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09" w:rsidRDefault="00F12609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CEB">
        <w:rPr>
          <w:rFonts w:ascii="Times New Roman" w:hAnsi="Times New Roman" w:cs="Times New Roman"/>
          <w:sz w:val="24"/>
          <w:szCs w:val="24"/>
        </w:rPr>
        <w:t>Huston Huffman, Mayor</w:t>
      </w:r>
    </w:p>
    <w:p w:rsidR="00BB0B55" w:rsidRDefault="00BB0B55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B55" w:rsidRDefault="00BB0B55" w:rsidP="00F1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09" w:rsidRPr="004E2E6D" w:rsidRDefault="00F12609" w:rsidP="00F1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HH/jbn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7732F4" w:rsidRDefault="007732F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7732F4" w:rsidRDefault="007732F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7732F4" w:rsidRDefault="007732F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B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68EC"/>
    <w:rsid w:val="001B324D"/>
    <w:rsid w:val="001C5517"/>
    <w:rsid w:val="001D458F"/>
    <w:rsid w:val="001E6443"/>
    <w:rsid w:val="00240384"/>
    <w:rsid w:val="002565B9"/>
    <w:rsid w:val="00281B6A"/>
    <w:rsid w:val="002822BA"/>
    <w:rsid w:val="003A34A4"/>
    <w:rsid w:val="00420D7D"/>
    <w:rsid w:val="00453A22"/>
    <w:rsid w:val="0049518F"/>
    <w:rsid w:val="00530C93"/>
    <w:rsid w:val="00551123"/>
    <w:rsid w:val="005861CB"/>
    <w:rsid w:val="00591112"/>
    <w:rsid w:val="006033AB"/>
    <w:rsid w:val="00630FD6"/>
    <w:rsid w:val="00686DCA"/>
    <w:rsid w:val="006B018F"/>
    <w:rsid w:val="007732F4"/>
    <w:rsid w:val="007E369F"/>
    <w:rsid w:val="00883589"/>
    <w:rsid w:val="008C376A"/>
    <w:rsid w:val="00901FE7"/>
    <w:rsid w:val="00902E3F"/>
    <w:rsid w:val="00914E0D"/>
    <w:rsid w:val="00966B96"/>
    <w:rsid w:val="00987226"/>
    <w:rsid w:val="00A302B8"/>
    <w:rsid w:val="00A35FFE"/>
    <w:rsid w:val="00A453E7"/>
    <w:rsid w:val="00A6267A"/>
    <w:rsid w:val="00A9226E"/>
    <w:rsid w:val="00AF4DED"/>
    <w:rsid w:val="00B40F96"/>
    <w:rsid w:val="00B4467C"/>
    <w:rsid w:val="00B86800"/>
    <w:rsid w:val="00B961FA"/>
    <w:rsid w:val="00BB0B55"/>
    <w:rsid w:val="00BB490E"/>
    <w:rsid w:val="00BD1462"/>
    <w:rsid w:val="00C767B5"/>
    <w:rsid w:val="00CA7BBF"/>
    <w:rsid w:val="00CB3ECB"/>
    <w:rsid w:val="00D065B5"/>
    <w:rsid w:val="00D102BC"/>
    <w:rsid w:val="00D329EA"/>
    <w:rsid w:val="00D70A37"/>
    <w:rsid w:val="00D87194"/>
    <w:rsid w:val="00D92811"/>
    <w:rsid w:val="00DB56C1"/>
    <w:rsid w:val="00DC3DB1"/>
    <w:rsid w:val="00EB34E0"/>
    <w:rsid w:val="00F12609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2016-03-24T17:09:00Z</cp:lastPrinted>
  <dcterms:created xsi:type="dcterms:W3CDTF">2018-10-22T14:59:00Z</dcterms:created>
  <dcterms:modified xsi:type="dcterms:W3CDTF">2018-10-22T19:24:00Z</dcterms:modified>
</cp:coreProperties>
</file>