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68" w:rsidRPr="00262D68" w:rsidRDefault="006B018F" w:rsidP="00262D68">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bookmarkStart w:id="0" w:name="_GoBack"/>
    </w:p>
    <w:p w:rsidR="00262D68" w:rsidRDefault="00262D68" w:rsidP="00262D68">
      <w:pPr>
        <w:rPr>
          <w:rFonts w:ascii="Times New Roman" w:hAnsi="Times New Roman" w:cs="Times New Roman"/>
          <w:sz w:val="24"/>
          <w:szCs w:val="24"/>
        </w:rPr>
      </w:pPr>
    </w:p>
    <w:p w:rsidR="00262D68" w:rsidRDefault="00262D68" w:rsidP="00262D68">
      <w:pPr>
        <w:rPr>
          <w:rFonts w:ascii="Times New Roman" w:hAnsi="Times New Roman" w:cs="Times New Roman"/>
          <w:sz w:val="24"/>
          <w:szCs w:val="24"/>
        </w:rPr>
      </w:pPr>
    </w:p>
    <w:p w:rsidR="00262D68" w:rsidRDefault="00262D68" w:rsidP="00262D68">
      <w:pPr>
        <w:rPr>
          <w:rFonts w:ascii="Times New Roman" w:hAnsi="Times New Roman" w:cs="Times New Roman"/>
          <w:sz w:val="24"/>
          <w:szCs w:val="24"/>
        </w:rPr>
      </w:pPr>
    </w:p>
    <w:p w:rsidR="00262D68" w:rsidRDefault="00262D68" w:rsidP="00262D68">
      <w:pPr>
        <w:rPr>
          <w:rFonts w:ascii="Times New Roman" w:hAnsi="Times New Roman" w:cs="Times New Roman"/>
          <w:sz w:val="24"/>
          <w:szCs w:val="24"/>
        </w:rPr>
      </w:pPr>
    </w:p>
    <w:p w:rsidR="00262D68" w:rsidRPr="007B1E2C" w:rsidRDefault="00262D68" w:rsidP="00262D68">
      <w:pPr>
        <w:ind w:firstLine="720"/>
        <w:rPr>
          <w:rFonts w:ascii="Times New Roman" w:hAnsi="Times New Roman" w:cs="Times New Roman"/>
          <w:sz w:val="24"/>
          <w:szCs w:val="24"/>
        </w:rPr>
      </w:pPr>
      <w:r w:rsidRPr="007B1E2C">
        <w:rPr>
          <w:rFonts w:ascii="Times New Roman" w:hAnsi="Times New Roman" w:cs="Times New Roman"/>
          <w:sz w:val="24"/>
          <w:szCs w:val="24"/>
        </w:rPr>
        <w:t xml:space="preserve">The Town Council held a Council Workshop on </w:t>
      </w:r>
      <w:r>
        <w:rPr>
          <w:rFonts w:ascii="Times New Roman" w:hAnsi="Times New Roman" w:cs="Times New Roman"/>
          <w:sz w:val="24"/>
          <w:szCs w:val="24"/>
        </w:rPr>
        <w:t>Monday, February 13, 2017</w:t>
      </w:r>
      <w:r w:rsidRPr="007B1E2C">
        <w:rPr>
          <w:rFonts w:ascii="Times New Roman" w:hAnsi="Times New Roman" w:cs="Times New Roman"/>
          <w:sz w:val="24"/>
          <w:szCs w:val="24"/>
        </w:rPr>
        <w:t xml:space="preserve"> at 4:00pm in the Town office at 121 North Gate Road, Myrtle Beach, South Carolina  29572.</w:t>
      </w:r>
    </w:p>
    <w:p w:rsidR="00262D68" w:rsidRPr="007B1E2C" w:rsidRDefault="00262D68" w:rsidP="00262D68">
      <w:pPr>
        <w:rPr>
          <w:rFonts w:ascii="Times New Roman" w:hAnsi="Times New Roman" w:cs="Times New Roman"/>
          <w:sz w:val="24"/>
          <w:szCs w:val="24"/>
        </w:rPr>
      </w:pPr>
    </w:p>
    <w:p w:rsidR="00262D68" w:rsidRPr="007B1E2C" w:rsidRDefault="00262D68" w:rsidP="00262D68">
      <w:pPr>
        <w:rPr>
          <w:rFonts w:ascii="Times New Roman" w:hAnsi="Times New Roman" w:cs="Times New Roman"/>
          <w:sz w:val="24"/>
          <w:szCs w:val="24"/>
        </w:rPr>
      </w:pPr>
      <w:r w:rsidRPr="007B1E2C">
        <w:rPr>
          <w:rFonts w:ascii="Times New Roman" w:hAnsi="Times New Roman" w:cs="Times New Roman"/>
          <w:sz w:val="24"/>
          <w:szCs w:val="24"/>
        </w:rPr>
        <w:tab/>
        <w:t>Present</w:t>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Mayor</w:t>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Huston Huffman</w:t>
      </w:r>
    </w:p>
    <w:p w:rsidR="00262D68" w:rsidRDefault="00262D68" w:rsidP="00262D68">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Members of Council</w:t>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 xml:space="preserve">Paul </w:t>
      </w:r>
      <w:proofErr w:type="spellStart"/>
      <w:r>
        <w:rPr>
          <w:rFonts w:ascii="Times New Roman" w:hAnsi="Times New Roman" w:cs="Times New Roman"/>
          <w:sz w:val="24"/>
          <w:szCs w:val="24"/>
        </w:rPr>
        <w:t>Rotondo</w:t>
      </w:r>
      <w:proofErr w:type="spellEnd"/>
    </w:p>
    <w:p w:rsidR="00262D68" w:rsidRDefault="00262D68" w:rsidP="00262D6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Rebecca Hinds</w:t>
      </w:r>
    </w:p>
    <w:p w:rsidR="00262D68" w:rsidRDefault="00262D68" w:rsidP="00262D6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Leach</w:t>
      </w:r>
      <w:r>
        <w:rPr>
          <w:rFonts w:ascii="Times New Roman" w:hAnsi="Times New Roman" w:cs="Times New Roman"/>
          <w:sz w:val="24"/>
          <w:szCs w:val="24"/>
        </w:rPr>
        <w:tab/>
      </w:r>
      <w:r>
        <w:rPr>
          <w:rFonts w:ascii="Times New Roman" w:hAnsi="Times New Roman" w:cs="Times New Roman"/>
          <w:sz w:val="24"/>
          <w:szCs w:val="24"/>
        </w:rPr>
        <w:tab/>
      </w:r>
    </w:p>
    <w:p w:rsidR="00262D68" w:rsidRPr="007B1E2C" w:rsidRDefault="00262D68" w:rsidP="00262D6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John Wylie</w:t>
      </w:r>
    </w:p>
    <w:p w:rsidR="00262D68" w:rsidRDefault="00262D68" w:rsidP="00262D68">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Chief of Police</w:t>
      </w:r>
      <w:r w:rsidRPr="007B1E2C">
        <w:rPr>
          <w:rFonts w:ascii="Times New Roman" w:hAnsi="Times New Roman" w:cs="Times New Roman"/>
          <w:sz w:val="24"/>
          <w:szCs w:val="24"/>
        </w:rPr>
        <w:tab/>
      </w:r>
      <w:r w:rsidRPr="007B1E2C">
        <w:rPr>
          <w:rFonts w:ascii="Times New Roman" w:hAnsi="Times New Roman" w:cs="Times New Roman"/>
          <w:sz w:val="24"/>
          <w:szCs w:val="24"/>
        </w:rPr>
        <w:tab/>
        <w:t xml:space="preserve">Kyle </w:t>
      </w:r>
      <w:proofErr w:type="spellStart"/>
      <w:r w:rsidRPr="007B1E2C">
        <w:rPr>
          <w:rFonts w:ascii="Times New Roman" w:hAnsi="Times New Roman" w:cs="Times New Roman"/>
          <w:sz w:val="24"/>
          <w:szCs w:val="24"/>
        </w:rPr>
        <w:t>Lamparter</w:t>
      </w:r>
      <w:proofErr w:type="spellEnd"/>
    </w:p>
    <w:p w:rsidR="00262D68" w:rsidRDefault="00262D68" w:rsidP="00262D68">
      <w:pPr>
        <w:ind w:left="3600"/>
        <w:rPr>
          <w:rFonts w:ascii="Times New Roman" w:hAnsi="Times New Roman" w:cs="Times New Roman"/>
          <w:sz w:val="24"/>
          <w:szCs w:val="24"/>
        </w:rPr>
      </w:pPr>
      <w:r w:rsidRPr="007B1E2C">
        <w:rPr>
          <w:rFonts w:ascii="Times New Roman" w:hAnsi="Times New Roman" w:cs="Times New Roman"/>
          <w:sz w:val="24"/>
          <w:szCs w:val="24"/>
        </w:rPr>
        <w:t>Town Clerk</w:t>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t xml:space="preserve">Jennifer </w:t>
      </w:r>
      <w:proofErr w:type="spellStart"/>
      <w:r w:rsidRPr="007B1E2C">
        <w:rPr>
          <w:rFonts w:ascii="Times New Roman" w:hAnsi="Times New Roman" w:cs="Times New Roman"/>
          <w:sz w:val="24"/>
          <w:szCs w:val="24"/>
        </w:rPr>
        <w:t>Newbold</w:t>
      </w:r>
      <w:proofErr w:type="spellEnd"/>
    </w:p>
    <w:p w:rsidR="00262D68" w:rsidRPr="007B1E2C" w:rsidRDefault="00262D68" w:rsidP="00262D6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62D68" w:rsidRPr="007B1E2C" w:rsidRDefault="00262D68" w:rsidP="00262D68">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p>
    <w:p w:rsidR="00262D68" w:rsidRDefault="00262D68" w:rsidP="00262D68">
      <w:pPr>
        <w:rPr>
          <w:rFonts w:ascii="Times New Roman" w:hAnsi="Times New Roman" w:cs="Times New Roman"/>
          <w:sz w:val="24"/>
          <w:szCs w:val="24"/>
        </w:rPr>
      </w:pPr>
    </w:p>
    <w:p w:rsidR="00262D68" w:rsidRPr="007B1E2C" w:rsidRDefault="00262D68" w:rsidP="00262D68">
      <w:pPr>
        <w:rPr>
          <w:rFonts w:ascii="Times New Roman" w:hAnsi="Times New Roman" w:cs="Times New Roman"/>
          <w:sz w:val="24"/>
          <w:szCs w:val="24"/>
        </w:rPr>
      </w:pPr>
      <w:r w:rsidRPr="007B1E2C">
        <w:rPr>
          <w:rFonts w:ascii="Times New Roman" w:hAnsi="Times New Roman" w:cs="Times New Roman"/>
          <w:sz w:val="24"/>
          <w:szCs w:val="24"/>
        </w:rPr>
        <w:t>With a quorum present, Mayor Huffman called the Workshop to order at 4:0</w:t>
      </w:r>
      <w:r>
        <w:rPr>
          <w:rFonts w:ascii="Times New Roman" w:hAnsi="Times New Roman" w:cs="Times New Roman"/>
          <w:sz w:val="24"/>
          <w:szCs w:val="24"/>
        </w:rPr>
        <w:t>0</w:t>
      </w:r>
      <w:r w:rsidRPr="007B1E2C">
        <w:rPr>
          <w:rFonts w:ascii="Times New Roman" w:hAnsi="Times New Roman" w:cs="Times New Roman"/>
          <w:sz w:val="24"/>
          <w:szCs w:val="24"/>
        </w:rPr>
        <w:t xml:space="preserve">pm.  </w:t>
      </w:r>
    </w:p>
    <w:p w:rsidR="00262D68" w:rsidRPr="007B1E2C" w:rsidRDefault="00262D68" w:rsidP="00262D68">
      <w:pPr>
        <w:rPr>
          <w:rFonts w:ascii="Times New Roman" w:hAnsi="Times New Roman" w:cs="Times New Roman"/>
          <w:sz w:val="24"/>
          <w:szCs w:val="24"/>
        </w:rPr>
      </w:pPr>
    </w:p>
    <w:p w:rsidR="00262D68" w:rsidRPr="007B1E2C" w:rsidRDefault="00262D68" w:rsidP="00262D68">
      <w:pPr>
        <w:ind w:firstLine="720"/>
        <w:rPr>
          <w:rFonts w:ascii="Times New Roman" w:hAnsi="Times New Roman" w:cs="Times New Roman"/>
          <w:sz w:val="24"/>
          <w:szCs w:val="24"/>
        </w:rPr>
      </w:pPr>
      <w:r w:rsidRPr="007B1E2C">
        <w:rPr>
          <w:rFonts w:ascii="Times New Roman" w:hAnsi="Times New Roman" w:cs="Times New Roman"/>
          <w:sz w:val="24"/>
          <w:szCs w:val="24"/>
        </w:rPr>
        <w:t>The Workshop began with the first it</w:t>
      </w:r>
      <w:r>
        <w:rPr>
          <w:rFonts w:ascii="Times New Roman" w:hAnsi="Times New Roman" w:cs="Times New Roman"/>
          <w:sz w:val="24"/>
          <w:szCs w:val="24"/>
        </w:rPr>
        <w:t xml:space="preserve">em on the Agenda, discussion of the 2017 Fire Wise Event, scheduled for April 29, 2017.  A pre-event memo will be sent to Town residents within the week.  </w:t>
      </w:r>
    </w:p>
    <w:p w:rsidR="00262D68" w:rsidRPr="007B1E2C" w:rsidRDefault="00262D68" w:rsidP="00262D68">
      <w:pPr>
        <w:rPr>
          <w:rFonts w:ascii="Times New Roman" w:hAnsi="Times New Roman" w:cs="Times New Roman"/>
          <w:sz w:val="24"/>
          <w:szCs w:val="24"/>
        </w:rPr>
      </w:pPr>
    </w:p>
    <w:p w:rsidR="00262D68" w:rsidRDefault="00262D68" w:rsidP="00262D68">
      <w:pPr>
        <w:rPr>
          <w:rFonts w:ascii="Times New Roman" w:hAnsi="Times New Roman" w:cs="Times New Roman"/>
          <w:sz w:val="24"/>
          <w:szCs w:val="24"/>
        </w:rPr>
      </w:pPr>
      <w:r w:rsidRPr="007B1E2C">
        <w:rPr>
          <w:rFonts w:ascii="Times New Roman" w:hAnsi="Times New Roman" w:cs="Times New Roman"/>
          <w:sz w:val="24"/>
          <w:szCs w:val="24"/>
        </w:rPr>
        <w:tab/>
      </w:r>
      <w:r>
        <w:rPr>
          <w:rFonts w:ascii="Times New Roman" w:hAnsi="Times New Roman" w:cs="Times New Roman"/>
          <w:sz w:val="24"/>
          <w:szCs w:val="24"/>
        </w:rPr>
        <w:t>Next, the Mayor presented a report on Hurricane Matthew and based upon a total cubic yard count (21,149), actual expenditures, and estimates.  He also advised of outstanding invoices from Horry County, Phillips &amp; Jordan, and Tetra Tech.</w:t>
      </w:r>
    </w:p>
    <w:p w:rsidR="00262D68" w:rsidRDefault="00262D68" w:rsidP="00262D68">
      <w:pPr>
        <w:rPr>
          <w:rFonts w:ascii="Times New Roman" w:hAnsi="Times New Roman" w:cs="Times New Roman"/>
          <w:sz w:val="24"/>
          <w:szCs w:val="24"/>
        </w:rPr>
      </w:pPr>
    </w:p>
    <w:p w:rsidR="00262D68" w:rsidRDefault="00262D68" w:rsidP="00262D68">
      <w:pPr>
        <w:rPr>
          <w:rFonts w:ascii="Times New Roman" w:hAnsi="Times New Roman" w:cs="Times New Roman"/>
          <w:sz w:val="24"/>
          <w:szCs w:val="24"/>
        </w:rPr>
      </w:pPr>
      <w:r>
        <w:rPr>
          <w:rFonts w:ascii="Times New Roman" w:hAnsi="Times New Roman" w:cs="Times New Roman"/>
          <w:sz w:val="24"/>
          <w:szCs w:val="24"/>
        </w:rPr>
        <w:tab/>
        <w:t>Discussion of coverage for the deer fence and gates for the Insurance Reserve Fund followed; they are not currently covered assets on the policy.  Once the Clerk was informed by the agent, The Town requested and has received an estimate from Goode Fence for replacement of the deer fence in case of a catastrophe or storm, and is awaiting the quote from a contractor for the gates.  The cost to cover and repair will be taken into advisement before any additions are made to the policy.</w:t>
      </w:r>
    </w:p>
    <w:p w:rsidR="00262D68" w:rsidRDefault="00262D68" w:rsidP="00262D68">
      <w:pPr>
        <w:rPr>
          <w:rFonts w:ascii="Times New Roman" w:hAnsi="Times New Roman" w:cs="Times New Roman"/>
          <w:sz w:val="24"/>
          <w:szCs w:val="24"/>
        </w:rPr>
      </w:pPr>
    </w:p>
    <w:p w:rsidR="00262D68" w:rsidRPr="007B1E2C" w:rsidRDefault="00262D68" w:rsidP="00262D68">
      <w:pPr>
        <w:rPr>
          <w:rFonts w:ascii="Times New Roman" w:hAnsi="Times New Roman" w:cs="Times New Roman"/>
          <w:sz w:val="24"/>
          <w:szCs w:val="24"/>
        </w:rPr>
      </w:pPr>
      <w:r>
        <w:rPr>
          <w:rFonts w:ascii="Times New Roman" w:hAnsi="Times New Roman" w:cs="Times New Roman"/>
          <w:sz w:val="24"/>
          <w:szCs w:val="24"/>
        </w:rPr>
        <w:tab/>
        <w:t>Mayor Huffman provided an update on the Municipal Improvement District timeline.  The Town is awaiting a signed agreement from the City of Myrtle Beach; Myrtle Beach is waiting for the project completion.</w:t>
      </w:r>
    </w:p>
    <w:p w:rsidR="00262D68" w:rsidRDefault="00262D68" w:rsidP="00262D68">
      <w:pPr>
        <w:ind w:firstLine="720"/>
        <w:rPr>
          <w:rFonts w:ascii="Times New Roman" w:hAnsi="Times New Roman" w:cs="Times New Roman"/>
          <w:sz w:val="24"/>
          <w:szCs w:val="24"/>
        </w:rPr>
      </w:pPr>
    </w:p>
    <w:p w:rsidR="00262D68" w:rsidRDefault="00262D68" w:rsidP="00262D68">
      <w:pPr>
        <w:ind w:firstLine="720"/>
        <w:rPr>
          <w:rFonts w:ascii="Times New Roman" w:hAnsi="Times New Roman" w:cs="Times New Roman"/>
          <w:sz w:val="24"/>
          <w:szCs w:val="24"/>
        </w:rPr>
      </w:pPr>
    </w:p>
    <w:p w:rsidR="00262D68" w:rsidRPr="00C36AFF" w:rsidRDefault="00262D68" w:rsidP="00262D68">
      <w:pPr>
        <w:ind w:firstLine="720"/>
        <w:rPr>
          <w:rFonts w:ascii="Times New Roman" w:hAnsi="Times New Roman" w:cs="Times New Roman"/>
          <w:sz w:val="24"/>
          <w:szCs w:val="24"/>
        </w:rPr>
      </w:pPr>
      <w:r>
        <w:rPr>
          <w:rFonts w:ascii="Times New Roman" w:hAnsi="Times New Roman" w:cs="Times New Roman"/>
          <w:sz w:val="24"/>
          <w:szCs w:val="24"/>
        </w:rPr>
        <w:t xml:space="preserve">Next on the Agenda was review of Resolution #2017-01, authorizing the Mayor and Attorney to sign the settlement agreement in </w:t>
      </w:r>
      <w:r>
        <w:rPr>
          <w:rFonts w:ascii="Times New Roman" w:hAnsi="Times New Roman" w:cs="Times New Roman"/>
          <w:i/>
          <w:sz w:val="24"/>
          <w:szCs w:val="24"/>
        </w:rPr>
        <w:t xml:space="preserve">Rice et al v. The Town of Briarcliffe Acres.  </w:t>
      </w:r>
      <w:r>
        <w:rPr>
          <w:rFonts w:ascii="Times New Roman" w:hAnsi="Times New Roman" w:cs="Times New Roman"/>
          <w:sz w:val="24"/>
          <w:szCs w:val="24"/>
        </w:rPr>
        <w:t>Adoption of the resolution will be on the February 20</w:t>
      </w:r>
      <w:r w:rsidRPr="00E25416">
        <w:rPr>
          <w:rFonts w:ascii="Times New Roman" w:hAnsi="Times New Roman" w:cs="Times New Roman"/>
          <w:sz w:val="24"/>
          <w:szCs w:val="24"/>
          <w:vertAlign w:val="superscript"/>
        </w:rPr>
        <w:t>th</w:t>
      </w:r>
      <w:r>
        <w:rPr>
          <w:rFonts w:ascii="Times New Roman" w:hAnsi="Times New Roman" w:cs="Times New Roman"/>
          <w:sz w:val="24"/>
          <w:szCs w:val="24"/>
        </w:rPr>
        <w:t>Town Meeting Agenda.</w:t>
      </w:r>
    </w:p>
    <w:p w:rsidR="00262D68" w:rsidRDefault="00262D68" w:rsidP="00262D68">
      <w:pPr>
        <w:ind w:firstLine="720"/>
        <w:rPr>
          <w:rFonts w:ascii="Times New Roman" w:hAnsi="Times New Roman" w:cs="Times New Roman"/>
          <w:sz w:val="24"/>
          <w:szCs w:val="24"/>
        </w:rPr>
      </w:pPr>
    </w:p>
    <w:p w:rsidR="00262D68" w:rsidRDefault="00262D68" w:rsidP="00262D68">
      <w:pPr>
        <w:ind w:firstLine="720"/>
        <w:rPr>
          <w:rFonts w:ascii="Times New Roman" w:hAnsi="Times New Roman" w:cs="Times New Roman"/>
          <w:sz w:val="24"/>
          <w:szCs w:val="24"/>
        </w:rPr>
      </w:pPr>
      <w:r>
        <w:rPr>
          <w:rFonts w:ascii="Times New Roman" w:hAnsi="Times New Roman" w:cs="Times New Roman"/>
          <w:sz w:val="24"/>
          <w:szCs w:val="24"/>
        </w:rPr>
        <w:t>Residents of 114 Hickory Lane wish to appeal their application denial for an addition to their home and are requesting a variance on the side yard setback.  The Board of Zoning Appeals has scheduled a Public Hearing for March 9, 2017 at 4pm in the Town Office to hear the appeal.</w:t>
      </w:r>
    </w:p>
    <w:p w:rsidR="00262D68" w:rsidRDefault="00262D68" w:rsidP="00262D68">
      <w:pPr>
        <w:ind w:firstLine="720"/>
        <w:rPr>
          <w:rFonts w:ascii="Times New Roman" w:hAnsi="Times New Roman" w:cs="Times New Roman"/>
          <w:sz w:val="24"/>
          <w:szCs w:val="24"/>
        </w:rPr>
      </w:pPr>
    </w:p>
    <w:p w:rsidR="00262D68" w:rsidRDefault="00262D68" w:rsidP="00262D68">
      <w:pPr>
        <w:ind w:firstLine="720"/>
        <w:rPr>
          <w:rFonts w:ascii="Times New Roman" w:hAnsi="Times New Roman" w:cs="Times New Roman"/>
          <w:sz w:val="24"/>
          <w:szCs w:val="24"/>
        </w:rPr>
      </w:pPr>
      <w:r>
        <w:rPr>
          <w:rFonts w:ascii="Times New Roman" w:hAnsi="Times New Roman" w:cs="Times New Roman"/>
          <w:sz w:val="24"/>
          <w:szCs w:val="24"/>
        </w:rPr>
        <w:lastRenderedPageBreak/>
        <w:t>Mayor Huffman requested Activity Reports from Council; no new information was reported.</w:t>
      </w:r>
    </w:p>
    <w:p w:rsidR="00262D68" w:rsidRDefault="00262D68" w:rsidP="00262D68">
      <w:pPr>
        <w:pStyle w:val="NoSpacing"/>
        <w:rPr>
          <w:rFonts w:ascii="Times New Roman" w:hAnsi="Times New Roman" w:cs="Times New Roman"/>
          <w:sz w:val="24"/>
          <w:szCs w:val="24"/>
        </w:rPr>
      </w:pPr>
    </w:p>
    <w:p w:rsidR="00262D68" w:rsidRDefault="00262D68" w:rsidP="00262D68">
      <w:pPr>
        <w:ind w:firstLine="720"/>
        <w:rPr>
          <w:rFonts w:ascii="Times New Roman" w:hAnsi="Times New Roman" w:cs="Times New Roman"/>
          <w:sz w:val="24"/>
          <w:szCs w:val="24"/>
        </w:rPr>
      </w:pPr>
      <w:r>
        <w:rPr>
          <w:rFonts w:ascii="Times New Roman" w:hAnsi="Times New Roman" w:cs="Times New Roman"/>
          <w:sz w:val="24"/>
          <w:szCs w:val="24"/>
        </w:rPr>
        <w:t>During the Public Input session, residents discussed concerns with depletion of the Buffer due to the hurricane.  Residents asked questions about planting cypress to replenish the Buffer Zone.  They were referred to the Association as the property does not belong to the Town.</w:t>
      </w:r>
    </w:p>
    <w:p w:rsidR="00262D68" w:rsidRDefault="00262D68" w:rsidP="00262D68">
      <w:pPr>
        <w:ind w:firstLine="720"/>
        <w:rPr>
          <w:rFonts w:ascii="Times New Roman" w:hAnsi="Times New Roman" w:cs="Times New Roman"/>
          <w:sz w:val="24"/>
          <w:szCs w:val="24"/>
        </w:rPr>
      </w:pPr>
    </w:p>
    <w:p w:rsidR="00262D68" w:rsidRDefault="00262D68" w:rsidP="00262D68">
      <w:pPr>
        <w:ind w:firstLine="720"/>
        <w:rPr>
          <w:rFonts w:ascii="Times New Roman" w:hAnsi="Times New Roman" w:cs="Times New Roman"/>
          <w:sz w:val="24"/>
          <w:szCs w:val="24"/>
        </w:rPr>
      </w:pPr>
      <w:r>
        <w:rPr>
          <w:rFonts w:ascii="Times New Roman" w:hAnsi="Times New Roman" w:cs="Times New Roman"/>
          <w:sz w:val="24"/>
          <w:szCs w:val="24"/>
        </w:rPr>
        <w:t>Items were added to the Agenda and the next Town Meeting was announced.  With no further business to discuss, the Workshop adjourned at 4:42pm.</w:t>
      </w:r>
    </w:p>
    <w:p w:rsidR="00262D68" w:rsidRPr="007B1E2C" w:rsidRDefault="00262D68" w:rsidP="00262D68">
      <w:pPr>
        <w:ind w:firstLine="720"/>
        <w:rPr>
          <w:rFonts w:ascii="Times New Roman" w:hAnsi="Times New Roman" w:cs="Times New Roman"/>
          <w:sz w:val="24"/>
          <w:szCs w:val="24"/>
        </w:rPr>
      </w:pPr>
    </w:p>
    <w:p w:rsidR="00262D68" w:rsidRDefault="00262D68" w:rsidP="00262D68">
      <w:pPr>
        <w:ind w:firstLine="720"/>
        <w:rPr>
          <w:rFonts w:ascii="Times New Roman" w:hAnsi="Times New Roman" w:cs="Times New Roman"/>
          <w:sz w:val="24"/>
          <w:szCs w:val="24"/>
        </w:rPr>
      </w:pPr>
    </w:p>
    <w:p w:rsidR="00262D68" w:rsidRDefault="00262D68" w:rsidP="00262D68">
      <w:pPr>
        <w:ind w:firstLine="720"/>
        <w:rPr>
          <w:rFonts w:ascii="Times New Roman" w:hAnsi="Times New Roman" w:cs="Times New Roman"/>
          <w:sz w:val="24"/>
          <w:szCs w:val="24"/>
        </w:rPr>
      </w:pPr>
    </w:p>
    <w:p w:rsidR="00262D68" w:rsidRPr="007B1E2C" w:rsidRDefault="00262D68" w:rsidP="00262D68">
      <w:pPr>
        <w:rPr>
          <w:rFonts w:ascii="Times New Roman" w:hAnsi="Times New Roman" w:cs="Times New Roman"/>
          <w:sz w:val="24"/>
          <w:szCs w:val="24"/>
        </w:rPr>
      </w:pPr>
    </w:p>
    <w:p w:rsidR="00262D68" w:rsidRPr="007B1E2C" w:rsidRDefault="00262D68" w:rsidP="00262D68">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Respectfully submitted,</w:t>
      </w:r>
    </w:p>
    <w:p w:rsidR="00262D68" w:rsidRPr="007B1E2C" w:rsidRDefault="00262D68" w:rsidP="00262D68">
      <w:pPr>
        <w:ind w:left="3600" w:firstLine="720"/>
        <w:rPr>
          <w:rFonts w:ascii="Times New Roman" w:hAnsi="Times New Roman" w:cs="Times New Roman"/>
          <w:sz w:val="24"/>
          <w:szCs w:val="24"/>
        </w:rPr>
      </w:pPr>
    </w:p>
    <w:p w:rsidR="00262D68" w:rsidRPr="00545377" w:rsidRDefault="00262D68" w:rsidP="00262D68">
      <w:pPr>
        <w:ind w:left="3600" w:firstLine="720"/>
        <w:rPr>
          <w:rFonts w:ascii="Brush Script MT" w:hAnsi="Brush Script MT" w:cs="Times New Roman"/>
          <w:sz w:val="36"/>
          <w:szCs w:val="36"/>
        </w:rPr>
      </w:pPr>
      <w:r>
        <w:rPr>
          <w:rFonts w:ascii="Times New Roman" w:hAnsi="Times New Roman" w:cs="Times New Roman"/>
          <w:sz w:val="24"/>
          <w:szCs w:val="24"/>
        </w:rPr>
        <w:tab/>
      </w:r>
      <w:r w:rsidRPr="00545377">
        <w:rPr>
          <w:rFonts w:ascii="Brush Script MT" w:hAnsi="Brush Script MT" w:cs="Times New Roman"/>
          <w:sz w:val="36"/>
          <w:szCs w:val="36"/>
        </w:rPr>
        <w:t xml:space="preserve">Jennifer </w:t>
      </w:r>
      <w:proofErr w:type="spellStart"/>
      <w:r w:rsidRPr="00545377">
        <w:rPr>
          <w:rFonts w:ascii="Brush Script MT" w:hAnsi="Brush Script MT" w:cs="Times New Roman"/>
          <w:sz w:val="36"/>
          <w:szCs w:val="36"/>
        </w:rPr>
        <w:t>Newbold</w:t>
      </w:r>
      <w:proofErr w:type="spellEnd"/>
    </w:p>
    <w:p w:rsidR="00262D68" w:rsidRPr="007B1E2C" w:rsidRDefault="00262D68" w:rsidP="00262D68">
      <w:pPr>
        <w:ind w:left="3600" w:firstLine="720"/>
        <w:rPr>
          <w:rFonts w:ascii="Times New Roman" w:hAnsi="Times New Roman" w:cs="Times New Roman"/>
          <w:sz w:val="24"/>
          <w:szCs w:val="24"/>
        </w:rPr>
      </w:pPr>
    </w:p>
    <w:p w:rsidR="00262D68" w:rsidRPr="007B1E2C" w:rsidRDefault="00262D68" w:rsidP="00262D68">
      <w:pPr>
        <w:ind w:left="4320" w:firstLine="720"/>
        <w:rPr>
          <w:rFonts w:ascii="Times New Roman" w:hAnsi="Times New Roman" w:cs="Times New Roman"/>
          <w:sz w:val="24"/>
          <w:szCs w:val="24"/>
        </w:rPr>
      </w:pPr>
      <w:r w:rsidRPr="007B1E2C">
        <w:rPr>
          <w:rFonts w:ascii="Times New Roman" w:hAnsi="Times New Roman" w:cs="Times New Roman"/>
          <w:sz w:val="24"/>
          <w:szCs w:val="24"/>
        </w:rPr>
        <w:t xml:space="preserve">Jennifer </w:t>
      </w:r>
      <w:proofErr w:type="spellStart"/>
      <w:r w:rsidRPr="007B1E2C">
        <w:rPr>
          <w:rFonts w:ascii="Times New Roman" w:hAnsi="Times New Roman" w:cs="Times New Roman"/>
          <w:sz w:val="24"/>
          <w:szCs w:val="24"/>
        </w:rPr>
        <w:t>Newbold</w:t>
      </w:r>
      <w:proofErr w:type="spellEnd"/>
    </w:p>
    <w:p w:rsidR="00262D68" w:rsidRPr="007B1E2C" w:rsidRDefault="00262D68" w:rsidP="00262D68">
      <w:pPr>
        <w:rPr>
          <w:rFonts w:ascii="Times New Roman" w:hAnsi="Times New Roman" w:cs="Times New Roman"/>
          <w:sz w:val="24"/>
          <w:szCs w:val="24"/>
        </w:rPr>
      </w:pP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sidRPr="007B1E2C">
        <w:rPr>
          <w:rFonts w:ascii="Times New Roman" w:hAnsi="Times New Roman" w:cs="Times New Roman"/>
          <w:sz w:val="24"/>
          <w:szCs w:val="24"/>
        </w:rPr>
        <w:tab/>
      </w:r>
      <w:r>
        <w:rPr>
          <w:rFonts w:ascii="Times New Roman" w:hAnsi="Times New Roman" w:cs="Times New Roman"/>
          <w:sz w:val="24"/>
          <w:szCs w:val="24"/>
        </w:rPr>
        <w:tab/>
      </w:r>
      <w:r w:rsidRPr="007B1E2C">
        <w:rPr>
          <w:rFonts w:ascii="Times New Roman" w:hAnsi="Times New Roman" w:cs="Times New Roman"/>
          <w:sz w:val="24"/>
          <w:szCs w:val="24"/>
        </w:rPr>
        <w:t>Town Clerk</w:t>
      </w:r>
    </w:p>
    <w:p w:rsidR="00262D68" w:rsidRPr="007B1E2C" w:rsidRDefault="00262D68" w:rsidP="00262D68">
      <w:pPr>
        <w:rPr>
          <w:rFonts w:ascii="Times New Roman" w:hAnsi="Times New Roman" w:cs="Times New Roman"/>
          <w:sz w:val="24"/>
          <w:szCs w:val="24"/>
        </w:rPr>
      </w:pPr>
      <w:r w:rsidRPr="007B1E2C">
        <w:rPr>
          <w:rFonts w:ascii="Times New Roman" w:hAnsi="Times New Roman" w:cs="Times New Roman"/>
          <w:sz w:val="24"/>
          <w:szCs w:val="24"/>
        </w:rPr>
        <w:t>Approved _____________________</w:t>
      </w:r>
    </w:p>
    <w:p w:rsidR="00AF4DED" w:rsidRPr="00AF4DED" w:rsidRDefault="00AF4DED">
      <w:pPr>
        <w:rPr>
          <w:b/>
          <w:sz w:val="28"/>
          <w:szCs w:val="28"/>
        </w:rPr>
      </w:pPr>
    </w:p>
    <w:bookmarkEnd w:id="0"/>
    <w:p w:rsidR="00551123" w:rsidRDefault="00551123" w:rsidP="002565B9">
      <w:pPr>
        <w:jc w:val="center"/>
      </w:pPr>
    </w:p>
    <w:p w:rsidR="00551123" w:rsidRDefault="00551123"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565B9" w:rsidRDefault="002565B9" w:rsidP="002565B9">
      <w:pPr>
        <w:jc w:val="center"/>
      </w:pPr>
    </w:p>
    <w:p w:rsidR="00262D68" w:rsidRDefault="00262D68" w:rsidP="00530C93">
      <w:pPr>
        <w:rPr>
          <w:color w:val="17365D" w:themeColor="text2" w:themeShade="BF"/>
          <w:sz w:val="24"/>
          <w:szCs w:val="24"/>
        </w:rPr>
      </w:pPr>
    </w:p>
    <w:p w:rsidR="00262D68" w:rsidRDefault="00262D68" w:rsidP="00530C93">
      <w:pPr>
        <w:rPr>
          <w:color w:val="17365D" w:themeColor="text2" w:themeShade="BF"/>
          <w:sz w:val="24"/>
          <w:szCs w:val="24"/>
        </w:rPr>
      </w:pPr>
    </w:p>
    <w:p w:rsidR="00262D68" w:rsidRDefault="00262D68" w:rsidP="00530C93">
      <w:pPr>
        <w:rPr>
          <w:color w:val="17365D" w:themeColor="text2" w:themeShade="BF"/>
          <w:sz w:val="24"/>
          <w:szCs w:val="24"/>
        </w:rPr>
      </w:pPr>
    </w:p>
    <w:p w:rsidR="00262D68" w:rsidRDefault="00262D68" w:rsidP="00530C93">
      <w:pPr>
        <w:rPr>
          <w:color w:val="17365D" w:themeColor="text2" w:themeShade="BF"/>
          <w:sz w:val="24"/>
          <w:szCs w:val="24"/>
        </w:rPr>
      </w:pPr>
    </w:p>
    <w:p w:rsidR="00262D68" w:rsidRDefault="00262D68" w:rsidP="00530C93">
      <w:pPr>
        <w:rPr>
          <w:color w:val="17365D" w:themeColor="text2" w:themeShade="BF"/>
          <w:sz w:val="24"/>
          <w:szCs w:val="24"/>
        </w:rPr>
      </w:pPr>
    </w:p>
    <w:p w:rsidR="00262D68" w:rsidRDefault="00262D68" w:rsidP="00530C93">
      <w:pPr>
        <w:rPr>
          <w:color w:val="17365D" w:themeColor="text2" w:themeShade="BF"/>
          <w:sz w:val="24"/>
          <w:szCs w:val="24"/>
        </w:rPr>
      </w:pPr>
    </w:p>
    <w:p w:rsidR="00262D68" w:rsidRDefault="00262D68" w:rsidP="00530C93">
      <w:pPr>
        <w:rPr>
          <w:color w:val="17365D" w:themeColor="text2" w:themeShade="BF"/>
          <w:sz w:val="24"/>
          <w:szCs w:val="24"/>
        </w:rPr>
      </w:pPr>
    </w:p>
    <w:p w:rsidR="00262D68" w:rsidRDefault="00262D68" w:rsidP="00530C93">
      <w:pPr>
        <w:rPr>
          <w:color w:val="17365D" w:themeColor="text2" w:themeShade="BF"/>
          <w:sz w:val="24"/>
          <w:szCs w:val="24"/>
        </w:rPr>
      </w:pPr>
    </w:p>
    <w:p w:rsidR="00262D68" w:rsidRDefault="00262D68" w:rsidP="00530C93">
      <w:pPr>
        <w:rPr>
          <w:color w:val="17365D" w:themeColor="text2" w:themeShade="BF"/>
          <w:sz w:val="24"/>
          <w:szCs w:val="24"/>
        </w:rPr>
      </w:pPr>
    </w:p>
    <w:p w:rsidR="002565B9" w:rsidRPr="001B324D" w:rsidRDefault="002565B9" w:rsidP="00530C93">
      <w:pPr>
        <w:rPr>
          <w:color w:val="17365D" w:themeColor="text2" w:themeShade="BF"/>
          <w:sz w:val="24"/>
          <w:szCs w:val="24"/>
        </w:rPr>
      </w:pPr>
      <w:r w:rsidRPr="001B324D">
        <w:rPr>
          <w:color w:val="17365D" w:themeColor="text2" w:themeShade="BF"/>
          <w:sz w:val="24"/>
          <w:szCs w:val="24"/>
        </w:rPr>
        <w:t>Office Of Town</w:t>
      </w:r>
      <w:r w:rsidR="00006F3B">
        <w:rPr>
          <w:color w:val="17365D" w:themeColor="text2" w:themeShade="BF"/>
          <w:sz w:val="24"/>
          <w:szCs w:val="24"/>
        </w:rPr>
        <w:t xml:space="preserve"> Clerk  </w:t>
      </w:r>
      <w:r w:rsidRPr="001B324D">
        <w:rPr>
          <w:color w:val="17365D" w:themeColor="text2" w:themeShade="BF"/>
          <w:sz w:val="24"/>
          <w:szCs w:val="24"/>
        </w:rPr>
        <w:t>121 North Gate Road  Myrtle Beach, South Carolina  29572  843.272.8863</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2565B9"/>
    <w:rsid w:val="00006F3B"/>
    <w:rsid w:val="000F1688"/>
    <w:rsid w:val="000F68EC"/>
    <w:rsid w:val="001B324D"/>
    <w:rsid w:val="001C5517"/>
    <w:rsid w:val="00215269"/>
    <w:rsid w:val="00240384"/>
    <w:rsid w:val="002565B9"/>
    <w:rsid w:val="00262D68"/>
    <w:rsid w:val="00281B6A"/>
    <w:rsid w:val="002822BA"/>
    <w:rsid w:val="00420D7D"/>
    <w:rsid w:val="00530C93"/>
    <w:rsid w:val="00551123"/>
    <w:rsid w:val="005861CB"/>
    <w:rsid w:val="00591112"/>
    <w:rsid w:val="006B018F"/>
    <w:rsid w:val="00804E1C"/>
    <w:rsid w:val="00901FE7"/>
    <w:rsid w:val="00902E3F"/>
    <w:rsid w:val="00914E0D"/>
    <w:rsid w:val="00966B96"/>
    <w:rsid w:val="00A302B8"/>
    <w:rsid w:val="00A453E7"/>
    <w:rsid w:val="00A6267A"/>
    <w:rsid w:val="00AF4DED"/>
    <w:rsid w:val="00B40F96"/>
    <w:rsid w:val="00B4467C"/>
    <w:rsid w:val="00B961FA"/>
    <w:rsid w:val="00BB490E"/>
    <w:rsid w:val="00C767B5"/>
    <w:rsid w:val="00CB1356"/>
    <w:rsid w:val="00D065B5"/>
    <w:rsid w:val="00D329EA"/>
    <w:rsid w:val="00D70A37"/>
    <w:rsid w:val="00D92811"/>
    <w:rsid w:val="00DC3DB1"/>
    <w:rsid w:val="00E06157"/>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D68"/>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2016-03-24T17:09:00Z</cp:lastPrinted>
  <dcterms:created xsi:type="dcterms:W3CDTF">2017-03-21T18:42:00Z</dcterms:created>
  <dcterms:modified xsi:type="dcterms:W3CDTF">2017-03-21T18:42:00Z</dcterms:modified>
</cp:coreProperties>
</file>